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3131" w14:textId="19BBF14A" w:rsidR="00B724AB" w:rsidRDefault="00D30001" w:rsidP="00222E28">
      <w:pPr>
        <w:spacing w:after="0"/>
        <w:ind w:left="567" w:hanging="567"/>
        <w:rPr>
          <w:b/>
          <w:bCs/>
          <w:color w:val="0C6D8E"/>
          <w:sz w:val="32"/>
          <w:szCs w:val="32"/>
        </w:rPr>
      </w:pPr>
      <w:r>
        <w:rPr>
          <w:b/>
          <w:bCs/>
          <w:color w:val="0C6D8E"/>
          <w:sz w:val="32"/>
          <w:szCs w:val="32"/>
        </w:rPr>
        <w:t>Electoral Registration and Elections Administration</w:t>
      </w:r>
    </w:p>
    <w:p w14:paraId="4BE8491D" w14:textId="72A4951B" w:rsidR="009D047B" w:rsidRDefault="00ED14BC" w:rsidP="009D047B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</w:t>
      </w:r>
      <w:r w:rsidR="009D047B">
        <w:rPr>
          <w:b/>
          <w:bCs/>
        </w:rPr>
        <w:t>s</w:t>
      </w:r>
      <w:r>
        <w:rPr>
          <w:b/>
          <w:bCs/>
        </w:rPr>
        <w:t xml:space="preserve"> C1 and C2 (England and Wales)</w:t>
      </w:r>
    </w:p>
    <w:p w14:paraId="23775C80" w14:textId="24C63815" w:rsidR="00ED14BC" w:rsidRDefault="00ED14BC" w:rsidP="00ED14BC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</w:t>
      </w:r>
      <w:r w:rsidR="009D047B">
        <w:rPr>
          <w:b/>
          <w:bCs/>
        </w:rPr>
        <w:t>s</w:t>
      </w:r>
      <w:r>
        <w:rPr>
          <w:b/>
          <w:bCs/>
        </w:rPr>
        <w:t xml:space="preserve"> SC1</w:t>
      </w:r>
      <w:r w:rsidR="009D047B">
        <w:rPr>
          <w:b/>
          <w:bCs/>
        </w:rPr>
        <w:t xml:space="preserve"> and SC2</w:t>
      </w:r>
      <w:r>
        <w:rPr>
          <w:b/>
          <w:bCs/>
        </w:rPr>
        <w:t xml:space="preserve"> (Scotland)</w:t>
      </w:r>
    </w:p>
    <w:p w14:paraId="3B5C4BD0" w14:textId="77777777" w:rsidR="00ED14BC" w:rsidRPr="009D047B" w:rsidRDefault="00ED14BC" w:rsidP="00222E28">
      <w:pPr>
        <w:spacing w:after="0"/>
        <w:ind w:left="567" w:hanging="567"/>
        <w:rPr>
          <w:color w:val="0C6D8E"/>
        </w:rPr>
      </w:pPr>
    </w:p>
    <w:p w14:paraId="650CFA96" w14:textId="4D186DD7" w:rsidR="00D47610" w:rsidRDefault="00D47610" w:rsidP="009D047B">
      <w:pPr>
        <w:spacing w:after="0"/>
        <w:ind w:left="1134" w:hanging="1134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  <w:t>Data Protection</w:t>
      </w:r>
    </w:p>
    <w:p w14:paraId="3D3AB6B6" w14:textId="5DBC8E9E" w:rsidR="00D47610" w:rsidRDefault="00D47610" w:rsidP="009D047B">
      <w:pPr>
        <w:spacing w:after="0"/>
        <w:ind w:left="1134" w:hanging="1134"/>
      </w:pPr>
    </w:p>
    <w:p w14:paraId="25B83AC3" w14:textId="7A94040F" w:rsidR="00D47610" w:rsidRDefault="00D47610" w:rsidP="009D047B">
      <w:pPr>
        <w:spacing w:after="0"/>
        <w:ind w:left="1134" w:hanging="1134"/>
      </w:pPr>
      <w:r>
        <w:t>A.1.</w:t>
      </w:r>
      <w:r>
        <w:tab/>
      </w:r>
      <w:r w:rsidR="00E6636A">
        <w:t>Registration as a data controller</w:t>
      </w:r>
    </w:p>
    <w:p w14:paraId="1B6CB6A7" w14:textId="40FAB2AA" w:rsidR="00E6636A" w:rsidRDefault="00E6636A" w:rsidP="009D047B">
      <w:pPr>
        <w:spacing w:after="0"/>
        <w:ind w:left="1134" w:hanging="1134"/>
      </w:pPr>
      <w:r>
        <w:t>A.2.</w:t>
      </w:r>
      <w:r>
        <w:tab/>
        <w:t>Data protection principles</w:t>
      </w:r>
    </w:p>
    <w:p w14:paraId="6CA50038" w14:textId="4CED74ED" w:rsidR="00E6636A" w:rsidRDefault="00E6636A" w:rsidP="009D047B">
      <w:pPr>
        <w:spacing w:after="0"/>
        <w:ind w:left="1134" w:hanging="1134"/>
      </w:pPr>
      <w:r>
        <w:t>A.3.</w:t>
      </w:r>
      <w:r>
        <w:tab/>
        <w:t>Lawful basis for processing</w:t>
      </w:r>
    </w:p>
    <w:p w14:paraId="4CAB7499" w14:textId="1F2E3760" w:rsidR="00E6636A" w:rsidRDefault="00E6636A" w:rsidP="009D047B">
      <w:pPr>
        <w:spacing w:after="0"/>
        <w:ind w:left="1134" w:hanging="1134"/>
      </w:pPr>
      <w:r>
        <w:t>A.4.</w:t>
      </w:r>
      <w:r>
        <w:tab/>
        <w:t>Privacy notice</w:t>
      </w:r>
    </w:p>
    <w:p w14:paraId="4B0F2402" w14:textId="21AFCAA4" w:rsidR="00E6636A" w:rsidRDefault="00E6636A" w:rsidP="009D047B">
      <w:pPr>
        <w:spacing w:after="0"/>
        <w:ind w:left="1134" w:hanging="1134"/>
      </w:pPr>
      <w:r>
        <w:t>A.5.</w:t>
      </w:r>
      <w:r>
        <w:tab/>
        <w:t>Subject access requests</w:t>
      </w:r>
    </w:p>
    <w:p w14:paraId="6FFDABD3" w14:textId="1B9C41D6" w:rsidR="00E6636A" w:rsidRDefault="00E6636A" w:rsidP="009D047B">
      <w:pPr>
        <w:spacing w:after="0"/>
        <w:ind w:left="1134" w:hanging="1134"/>
      </w:pPr>
      <w:r>
        <w:t>A.6.</w:t>
      </w:r>
      <w:r>
        <w:tab/>
      </w:r>
      <w:r w:rsidR="00817794">
        <w:t>Data sharing – using a processor</w:t>
      </w:r>
    </w:p>
    <w:p w14:paraId="549666A3" w14:textId="0B18A825" w:rsidR="00817794" w:rsidRDefault="00817794" w:rsidP="009D047B">
      <w:pPr>
        <w:spacing w:after="0"/>
        <w:ind w:left="1134" w:hanging="1134"/>
      </w:pPr>
      <w:r>
        <w:t>A.7.</w:t>
      </w:r>
      <w:r>
        <w:tab/>
        <w:t xml:space="preserve">Data sharing </w:t>
      </w:r>
      <w:r w:rsidR="003E1617">
        <w:t>–</w:t>
      </w:r>
      <w:r>
        <w:t xml:space="preserve"> obtaini</w:t>
      </w:r>
      <w:r w:rsidR="003E1617">
        <w:t>ng personal data from external organisations</w:t>
      </w:r>
    </w:p>
    <w:p w14:paraId="4BF73875" w14:textId="019FAD21" w:rsidR="003E1617" w:rsidRDefault="003E1617" w:rsidP="009D047B">
      <w:pPr>
        <w:spacing w:after="0"/>
        <w:ind w:left="1134" w:hanging="1134"/>
      </w:pPr>
      <w:r>
        <w:t>A.8.</w:t>
      </w:r>
      <w:r>
        <w:tab/>
        <w:t>Policy document for sensitive personal data</w:t>
      </w:r>
    </w:p>
    <w:p w14:paraId="65C1758C" w14:textId="2BAC2535" w:rsidR="003E1617" w:rsidRDefault="003E1617" w:rsidP="009D047B">
      <w:pPr>
        <w:spacing w:after="0"/>
        <w:ind w:left="1134" w:hanging="1134"/>
      </w:pPr>
      <w:r>
        <w:t>A.9.</w:t>
      </w:r>
      <w:r>
        <w:tab/>
        <w:t>Data protection impact assessments</w:t>
      </w:r>
    </w:p>
    <w:p w14:paraId="061C3714" w14:textId="77471017" w:rsidR="003E1617" w:rsidRDefault="005D6A37" w:rsidP="009D047B">
      <w:pPr>
        <w:spacing w:after="0"/>
        <w:ind w:left="1134" w:hanging="1134"/>
      </w:pPr>
      <w:r>
        <w:t>A</w:t>
      </w:r>
      <w:r w:rsidR="003E1617">
        <w:t>.10.</w:t>
      </w:r>
      <w:r>
        <w:tab/>
        <w:t>Document retention</w:t>
      </w:r>
    </w:p>
    <w:p w14:paraId="7C413CDC" w14:textId="65B0AF05" w:rsidR="005D6A37" w:rsidRDefault="005D6A37" w:rsidP="009D047B">
      <w:pPr>
        <w:spacing w:after="0"/>
        <w:ind w:left="1134" w:hanging="1134"/>
      </w:pPr>
      <w:r>
        <w:t>A.11.</w:t>
      </w:r>
      <w:r>
        <w:tab/>
        <w:t>Freedom of information in relation to EROs and ROs</w:t>
      </w:r>
    </w:p>
    <w:p w14:paraId="1C934FE8" w14:textId="77777777" w:rsidR="00D47610" w:rsidRPr="00E67941" w:rsidRDefault="00D47610" w:rsidP="009D047B">
      <w:pPr>
        <w:spacing w:after="0"/>
        <w:ind w:left="1134" w:hanging="1134"/>
      </w:pPr>
    </w:p>
    <w:p w14:paraId="2AD6B221" w14:textId="2D38732F" w:rsidR="009D047B" w:rsidRPr="00E67941" w:rsidRDefault="00971FFA" w:rsidP="009D047B">
      <w:pPr>
        <w:spacing w:after="0"/>
        <w:ind w:left="1134" w:hanging="1134"/>
        <w:rPr>
          <w:b/>
          <w:bCs/>
        </w:rPr>
      </w:pPr>
      <w:r>
        <w:rPr>
          <w:b/>
          <w:bCs/>
        </w:rPr>
        <w:t>B</w:t>
      </w:r>
      <w:r w:rsidR="009D047B" w:rsidRPr="00E67941">
        <w:rPr>
          <w:b/>
          <w:bCs/>
        </w:rPr>
        <w:t>.</w:t>
      </w:r>
      <w:r w:rsidR="009D047B" w:rsidRPr="00E67941">
        <w:rPr>
          <w:b/>
          <w:bCs/>
        </w:rPr>
        <w:tab/>
        <w:t>Dies non</w:t>
      </w:r>
    </w:p>
    <w:p w14:paraId="27F2060F" w14:textId="1B1DD27B" w:rsidR="00971FFA" w:rsidRDefault="00971FFA" w:rsidP="009D047B">
      <w:pPr>
        <w:spacing w:after="0"/>
        <w:ind w:left="1134" w:hanging="1134"/>
      </w:pPr>
    </w:p>
    <w:p w14:paraId="6220864F" w14:textId="16C45CB4" w:rsidR="00971FFA" w:rsidRDefault="00971FFA" w:rsidP="009D047B">
      <w:pPr>
        <w:spacing w:after="0"/>
        <w:ind w:left="1134" w:hanging="1134"/>
      </w:pPr>
      <w:r>
        <w:t>B.1.</w:t>
      </w:r>
      <w:r>
        <w:tab/>
        <w:t>Electoral registration specifics</w:t>
      </w:r>
    </w:p>
    <w:p w14:paraId="302E0BC0" w14:textId="4B7D08B8" w:rsidR="00971FFA" w:rsidRDefault="00971FFA" w:rsidP="009D047B">
      <w:pPr>
        <w:spacing w:after="0"/>
        <w:ind w:left="1134" w:hanging="1134"/>
      </w:pPr>
      <w:r>
        <w:t>B.2.</w:t>
      </w:r>
      <w:r>
        <w:tab/>
        <w:t>Elections specifics</w:t>
      </w:r>
    </w:p>
    <w:p w14:paraId="5F8F4C48" w14:textId="06252169" w:rsidR="00971FFA" w:rsidRDefault="00971FFA" w:rsidP="009D047B">
      <w:pPr>
        <w:spacing w:after="0"/>
        <w:ind w:left="1134" w:hanging="1134"/>
      </w:pPr>
    </w:p>
    <w:p w14:paraId="597F7F93" w14:textId="2E291DAC" w:rsidR="00971FFA" w:rsidRPr="00E67941" w:rsidRDefault="009C26AB" w:rsidP="009D047B">
      <w:pPr>
        <w:spacing w:after="0"/>
        <w:ind w:left="1134" w:hanging="1134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  <w:t>Publicity</w:t>
      </w:r>
    </w:p>
    <w:p w14:paraId="4F49DF0D" w14:textId="7A6411A5" w:rsidR="00971FFA" w:rsidRDefault="00971FFA" w:rsidP="009D047B">
      <w:pPr>
        <w:spacing w:after="0"/>
        <w:ind w:left="1134" w:hanging="1134"/>
      </w:pPr>
    </w:p>
    <w:p w14:paraId="097C63B3" w14:textId="7A7D9EB4" w:rsidR="009D047B" w:rsidRPr="00E67941" w:rsidRDefault="009C26AB" w:rsidP="009D047B">
      <w:pPr>
        <w:spacing w:after="0"/>
        <w:ind w:left="1134" w:hanging="1134"/>
        <w:rPr>
          <w:b/>
          <w:bCs/>
        </w:rPr>
      </w:pPr>
      <w:r>
        <w:rPr>
          <w:b/>
          <w:bCs/>
        </w:rPr>
        <w:t>D</w:t>
      </w:r>
      <w:r w:rsidR="009D047B" w:rsidRPr="00E67941">
        <w:rPr>
          <w:b/>
          <w:bCs/>
        </w:rPr>
        <w:t>.</w:t>
      </w:r>
      <w:r w:rsidR="009D047B" w:rsidRPr="00E67941">
        <w:rPr>
          <w:b/>
          <w:bCs/>
        </w:rPr>
        <w:tab/>
        <w:t>List of schools and rooms for election meetings kept by the ERO</w:t>
      </w:r>
    </w:p>
    <w:p w14:paraId="387FA024" w14:textId="2EF90EBE" w:rsidR="00ED14BC" w:rsidRDefault="00ED14BC" w:rsidP="00222E28">
      <w:pPr>
        <w:spacing w:after="0"/>
        <w:ind w:left="567" w:hanging="567"/>
        <w:rPr>
          <w:color w:val="0C6D8E"/>
        </w:rPr>
      </w:pPr>
    </w:p>
    <w:p w14:paraId="23B75216" w14:textId="77777777" w:rsidR="009D047B" w:rsidRPr="009D047B" w:rsidRDefault="009D047B" w:rsidP="00222E28">
      <w:pPr>
        <w:spacing w:after="0"/>
        <w:ind w:left="567" w:hanging="567"/>
        <w:rPr>
          <w:color w:val="0C6D8E"/>
        </w:rPr>
      </w:pPr>
    </w:p>
    <w:p w14:paraId="336829BD" w14:textId="77777777" w:rsidR="00E67941" w:rsidRDefault="00E67941" w:rsidP="00222E28">
      <w:pPr>
        <w:spacing w:after="0"/>
        <w:ind w:left="567" w:hanging="567"/>
        <w:rPr>
          <w:b/>
          <w:bCs/>
          <w:color w:val="0C6D8E"/>
          <w:sz w:val="32"/>
          <w:szCs w:val="32"/>
        </w:rPr>
        <w:sectPr w:rsidR="00E67941" w:rsidSect="0043734D">
          <w:headerReference w:type="default" r:id="rId10"/>
          <w:footerReference w:type="default" r:id="rId11"/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644FB84E" w14:textId="524EC854" w:rsidR="00222E28" w:rsidRPr="00862F49" w:rsidRDefault="00222E28" w:rsidP="00222E28">
      <w:pPr>
        <w:spacing w:after="0"/>
        <w:ind w:left="567" w:hanging="567"/>
        <w:rPr>
          <w:b/>
          <w:bCs/>
          <w:color w:val="0C6D8E"/>
          <w:sz w:val="32"/>
          <w:szCs w:val="32"/>
        </w:rPr>
      </w:pPr>
      <w:r w:rsidRPr="00862F49">
        <w:rPr>
          <w:b/>
          <w:bCs/>
          <w:color w:val="0C6D8E"/>
          <w:sz w:val="32"/>
          <w:szCs w:val="32"/>
        </w:rPr>
        <w:lastRenderedPageBreak/>
        <w:t>Electoral Registration</w:t>
      </w:r>
    </w:p>
    <w:p w14:paraId="615E8624" w14:textId="77777777" w:rsidR="00222E28" w:rsidRDefault="00222E28" w:rsidP="00222E28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 C1 (England and Wales)</w:t>
      </w:r>
    </w:p>
    <w:p w14:paraId="024CEBF2" w14:textId="77777777" w:rsidR="00222E28" w:rsidRDefault="00222E28" w:rsidP="00222E28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 SC1 (Scotland)</w:t>
      </w:r>
    </w:p>
    <w:p w14:paraId="5C0466B9" w14:textId="2D3B15D7" w:rsidR="00222E28" w:rsidRDefault="00222E28" w:rsidP="00222E28">
      <w:pPr>
        <w:spacing w:after="0"/>
        <w:ind w:left="567" w:hanging="567"/>
        <w:rPr>
          <w:b/>
          <w:bCs/>
        </w:rPr>
      </w:pPr>
    </w:p>
    <w:p w14:paraId="2FE5AFD0" w14:textId="4961A68F" w:rsidR="00222E28" w:rsidRPr="005C6105" w:rsidRDefault="00222E28" w:rsidP="00222E28">
      <w:pPr>
        <w:spacing w:after="0"/>
        <w:ind w:left="1134" w:hanging="1134"/>
        <w:rPr>
          <w:b/>
          <w:bCs/>
        </w:rPr>
      </w:pPr>
      <w:r w:rsidRPr="005C6105">
        <w:rPr>
          <w:b/>
          <w:bCs/>
        </w:rPr>
        <w:t>1.</w:t>
      </w:r>
      <w:r w:rsidRPr="005C6105">
        <w:rPr>
          <w:b/>
          <w:bCs/>
        </w:rPr>
        <w:tab/>
        <w:t>Electoral Registration Officer</w:t>
      </w:r>
    </w:p>
    <w:p w14:paraId="1996788F" w14:textId="77777777" w:rsidR="00222E28" w:rsidRDefault="00222E28" w:rsidP="00222E28">
      <w:pPr>
        <w:spacing w:after="0"/>
        <w:ind w:left="1134" w:hanging="1134"/>
      </w:pPr>
    </w:p>
    <w:p w14:paraId="3C9BD00E" w14:textId="77777777" w:rsidR="00222E28" w:rsidRDefault="00222E28" w:rsidP="00222E28">
      <w:pPr>
        <w:spacing w:after="0"/>
        <w:ind w:left="1134" w:hanging="1134"/>
      </w:pPr>
      <w:r>
        <w:t>1.1.</w:t>
      </w:r>
      <w:r>
        <w:tab/>
        <w:t>How appointed</w:t>
      </w:r>
    </w:p>
    <w:p w14:paraId="40897537" w14:textId="77777777" w:rsidR="00222E28" w:rsidRDefault="00222E28" w:rsidP="00222E28">
      <w:pPr>
        <w:spacing w:after="0"/>
        <w:ind w:left="1134" w:hanging="1134"/>
      </w:pPr>
      <w:r>
        <w:t>1.2.</w:t>
      </w:r>
      <w:r>
        <w:tab/>
        <w:t>Responsibilities and role</w:t>
      </w:r>
    </w:p>
    <w:p w14:paraId="7462876F" w14:textId="77777777" w:rsidR="00222E28" w:rsidRDefault="00222E28" w:rsidP="00222E28">
      <w:pPr>
        <w:spacing w:after="0"/>
        <w:ind w:left="1134" w:hanging="1134"/>
      </w:pPr>
      <w:r>
        <w:t>1.3.</w:t>
      </w:r>
      <w:r>
        <w:tab/>
        <w:t>ERO’s Relationship to local authority</w:t>
      </w:r>
    </w:p>
    <w:p w14:paraId="02F29FF8" w14:textId="77777777" w:rsidR="00222E28" w:rsidRDefault="00222E28" w:rsidP="00222E28">
      <w:pPr>
        <w:spacing w:after="0"/>
        <w:ind w:left="1134" w:hanging="1134"/>
      </w:pPr>
      <w:r>
        <w:t>1.4.</w:t>
      </w:r>
      <w:r>
        <w:tab/>
        <w:t>Appointment and use of staff</w:t>
      </w:r>
    </w:p>
    <w:p w14:paraId="30EF9D46" w14:textId="77777777" w:rsidR="00222E28" w:rsidRDefault="00222E28" w:rsidP="00222E28">
      <w:pPr>
        <w:spacing w:after="0"/>
        <w:ind w:left="1134" w:hanging="1134"/>
      </w:pPr>
      <w:r>
        <w:t>1.5.</w:t>
      </w:r>
      <w:r>
        <w:tab/>
        <w:t>Payment of staff</w:t>
      </w:r>
    </w:p>
    <w:p w14:paraId="73715867" w14:textId="77777777" w:rsidR="00222E28" w:rsidRDefault="00222E28" w:rsidP="00222E28">
      <w:pPr>
        <w:spacing w:after="0"/>
        <w:ind w:left="1134" w:hanging="1134"/>
      </w:pPr>
      <w:r>
        <w:t>1.6.</w:t>
      </w:r>
      <w:r>
        <w:tab/>
        <w:t>Staff training</w:t>
      </w:r>
    </w:p>
    <w:p w14:paraId="5E594D52" w14:textId="77777777" w:rsidR="00222E28" w:rsidRDefault="00222E28" w:rsidP="00222E28">
      <w:pPr>
        <w:spacing w:after="0"/>
        <w:ind w:left="1134" w:hanging="1134"/>
      </w:pPr>
      <w:r>
        <w:t>1.7.</w:t>
      </w:r>
      <w:r>
        <w:tab/>
        <w:t>Appointment of deputy ERO</w:t>
      </w:r>
      <w:r>
        <w:tab/>
      </w:r>
    </w:p>
    <w:p w14:paraId="22F81DD4" w14:textId="77777777" w:rsidR="00222E28" w:rsidRDefault="00222E28" w:rsidP="00222E28">
      <w:pPr>
        <w:spacing w:after="0"/>
        <w:ind w:left="1134" w:hanging="1134"/>
      </w:pPr>
      <w:r>
        <w:t>1.8.</w:t>
      </w:r>
      <w:r>
        <w:tab/>
        <w:t>Incapacity of ERO</w:t>
      </w:r>
    </w:p>
    <w:p w14:paraId="239D1C18" w14:textId="77777777" w:rsidR="00222E28" w:rsidRDefault="00222E28" w:rsidP="00222E28">
      <w:pPr>
        <w:spacing w:after="0"/>
        <w:ind w:left="1134" w:hanging="1134"/>
      </w:pPr>
    </w:p>
    <w:p w14:paraId="5D4B8288" w14:textId="77777777" w:rsidR="00222E28" w:rsidRPr="005C6105" w:rsidRDefault="00222E28" w:rsidP="00222E28">
      <w:pPr>
        <w:spacing w:after="0"/>
        <w:ind w:left="1134" w:hanging="1134"/>
        <w:rPr>
          <w:b/>
          <w:bCs/>
        </w:rPr>
      </w:pPr>
      <w:r w:rsidRPr="005C6105">
        <w:rPr>
          <w:b/>
          <w:bCs/>
        </w:rPr>
        <w:t>2.</w:t>
      </w:r>
      <w:r w:rsidRPr="005C6105">
        <w:rPr>
          <w:b/>
          <w:bCs/>
        </w:rPr>
        <w:tab/>
        <w:t>Registration</w:t>
      </w:r>
    </w:p>
    <w:p w14:paraId="34DB95FD" w14:textId="77777777" w:rsidR="00222E28" w:rsidRDefault="00222E28" w:rsidP="00222E28">
      <w:pPr>
        <w:spacing w:after="0"/>
        <w:ind w:left="1134" w:hanging="1134"/>
      </w:pPr>
    </w:p>
    <w:p w14:paraId="155149DD" w14:textId="56A57ED4" w:rsidR="00175DF0" w:rsidRDefault="00175DF0" w:rsidP="00175DF0">
      <w:pPr>
        <w:spacing w:after="0"/>
        <w:ind w:left="1134" w:hanging="1134"/>
      </w:pPr>
      <w:r>
        <w:t>2.1.</w:t>
      </w:r>
      <w:r>
        <w:tab/>
        <w:t>Eligibility/non-eligibility to register</w:t>
      </w:r>
    </w:p>
    <w:p w14:paraId="159FA5AF" w14:textId="0306BE39" w:rsidR="00E02921" w:rsidRDefault="00E02921" w:rsidP="00E02921">
      <w:pPr>
        <w:spacing w:after="0"/>
        <w:ind w:left="1134" w:hanging="1134"/>
      </w:pPr>
      <w:r>
        <w:t>2.2.</w:t>
      </w:r>
      <w:r>
        <w:tab/>
        <w:t>Residence</w:t>
      </w:r>
    </w:p>
    <w:p w14:paraId="6715EB0B" w14:textId="34BC453C" w:rsidR="00222E28" w:rsidRDefault="00222E28" w:rsidP="00222E28">
      <w:pPr>
        <w:spacing w:after="0"/>
        <w:ind w:left="1134" w:hanging="1134"/>
      </w:pPr>
      <w:r>
        <w:t>2.</w:t>
      </w:r>
      <w:r w:rsidR="00E02921">
        <w:t>3</w:t>
      </w:r>
      <w:r>
        <w:t>.</w:t>
      </w:r>
      <w:r>
        <w:tab/>
        <w:t>Relevant date</w:t>
      </w:r>
    </w:p>
    <w:p w14:paraId="0A41A671" w14:textId="35B8CEF0" w:rsidR="00222E28" w:rsidRDefault="00222E28" w:rsidP="00222E28">
      <w:pPr>
        <w:spacing w:after="0"/>
        <w:ind w:left="1134" w:hanging="1134"/>
      </w:pPr>
      <w:r>
        <w:t>2.</w:t>
      </w:r>
      <w:r w:rsidR="003B1802">
        <w:t>4</w:t>
      </w:r>
      <w:r>
        <w:t>.</w:t>
      </w:r>
      <w:r>
        <w:tab/>
        <w:t>Other key dates</w:t>
      </w:r>
    </w:p>
    <w:p w14:paraId="5CABAEE5" w14:textId="0DE7AA40" w:rsidR="00222E28" w:rsidRDefault="00222E28" w:rsidP="00222E28">
      <w:pPr>
        <w:spacing w:after="0"/>
        <w:ind w:left="1134" w:hanging="1134"/>
      </w:pPr>
      <w:r>
        <w:t>2.</w:t>
      </w:r>
      <w:r w:rsidR="00F43FBA">
        <w:t>5</w:t>
      </w:r>
      <w:r>
        <w:t>.</w:t>
      </w:r>
      <w:r>
        <w:tab/>
        <w:t>Declaration electors</w:t>
      </w:r>
    </w:p>
    <w:p w14:paraId="41616BF8" w14:textId="0B7B23A8" w:rsidR="00222E28" w:rsidRDefault="00222E28" w:rsidP="00222E28">
      <w:pPr>
        <w:spacing w:after="0"/>
        <w:ind w:left="1134" w:hanging="1134"/>
      </w:pPr>
      <w:r>
        <w:t>2.</w:t>
      </w:r>
      <w:r w:rsidR="00F43FBA">
        <w:t>6</w:t>
      </w:r>
      <w:r>
        <w:t>.</w:t>
      </w:r>
      <w:r>
        <w:tab/>
        <w:t>Property and elector information from other sources</w:t>
      </w:r>
    </w:p>
    <w:p w14:paraId="6FD6F7C0" w14:textId="19D86CE0" w:rsidR="00F43FBA" w:rsidRDefault="00F43FBA" w:rsidP="00222E28">
      <w:pPr>
        <w:spacing w:after="0"/>
        <w:ind w:left="1134" w:hanging="1134"/>
      </w:pPr>
      <w:r>
        <w:t>2.6.1.</w:t>
      </w:r>
      <w:r>
        <w:tab/>
      </w:r>
      <w:r w:rsidR="007A7165">
        <w:t xml:space="preserve">Registration </w:t>
      </w:r>
      <w:r w:rsidR="00633205">
        <w:t xml:space="preserve">officer’s right to inspect certain records </w:t>
      </w:r>
    </w:p>
    <w:p w14:paraId="46FD0DD6" w14:textId="1ED57ADC" w:rsidR="00F43FBA" w:rsidRDefault="00F43FBA" w:rsidP="00222E28">
      <w:pPr>
        <w:spacing w:after="0"/>
        <w:ind w:left="1134" w:hanging="1134"/>
      </w:pPr>
      <w:r>
        <w:t>2.6.2.</w:t>
      </w:r>
      <w:r>
        <w:tab/>
      </w:r>
      <w:r w:rsidR="00633205">
        <w:t xml:space="preserve">Disclosure of </w:t>
      </w:r>
      <w:r w:rsidR="003144CF">
        <w:t>certain local authorities’ records</w:t>
      </w:r>
    </w:p>
    <w:p w14:paraId="5289987E" w14:textId="7ED70736" w:rsidR="00F43FBA" w:rsidRDefault="00F43FBA" w:rsidP="00222E28">
      <w:pPr>
        <w:spacing w:after="0"/>
        <w:ind w:left="1134" w:hanging="1134"/>
      </w:pPr>
      <w:r>
        <w:t>2.6.3.</w:t>
      </w:r>
      <w:r>
        <w:tab/>
      </w:r>
      <w:r w:rsidR="003144CF">
        <w:t xml:space="preserve">Power to require </w:t>
      </w:r>
      <w:r w:rsidR="00164FD4">
        <w:t>information</w:t>
      </w:r>
    </w:p>
    <w:p w14:paraId="5177EEB2" w14:textId="458EB700" w:rsidR="00222E28" w:rsidRDefault="00222E28" w:rsidP="00222E28">
      <w:pPr>
        <w:spacing w:after="0"/>
        <w:ind w:left="1134" w:hanging="1134"/>
      </w:pPr>
      <w:r>
        <w:t>2.</w:t>
      </w:r>
      <w:r w:rsidR="00F43FBA">
        <w:t>7</w:t>
      </w:r>
      <w:r>
        <w:t>.</w:t>
      </w:r>
      <w:r>
        <w:tab/>
        <w:t>Form design</w:t>
      </w:r>
    </w:p>
    <w:p w14:paraId="010D0832" w14:textId="239F1C17" w:rsidR="00222E28" w:rsidRDefault="00222E28" w:rsidP="00222E28">
      <w:pPr>
        <w:spacing w:after="0"/>
        <w:ind w:left="1134" w:hanging="1134"/>
      </w:pPr>
      <w:r>
        <w:t>2.</w:t>
      </w:r>
      <w:r w:rsidR="00F43FBA">
        <w:t>8</w:t>
      </w:r>
      <w:r>
        <w:t>.</w:t>
      </w:r>
      <w:r>
        <w:tab/>
        <w:t>Pre-printing of details</w:t>
      </w:r>
    </w:p>
    <w:p w14:paraId="6C001E5C" w14:textId="61958328" w:rsidR="00222E28" w:rsidRDefault="00222E28" w:rsidP="00222E28">
      <w:pPr>
        <w:spacing w:after="0"/>
        <w:ind w:left="1134" w:hanging="1134"/>
      </w:pPr>
      <w:r>
        <w:t>2.</w:t>
      </w:r>
      <w:r w:rsidR="00F43FBA">
        <w:t>9</w:t>
      </w:r>
      <w:r>
        <w:t>.</w:t>
      </w:r>
      <w:r>
        <w:tab/>
        <w:t>Use of IT</w:t>
      </w:r>
    </w:p>
    <w:p w14:paraId="5B99921A" w14:textId="31421506" w:rsidR="00222E28" w:rsidRDefault="00222E28" w:rsidP="00222E28">
      <w:pPr>
        <w:spacing w:after="0"/>
        <w:ind w:left="1134" w:hanging="1134"/>
      </w:pPr>
      <w:r>
        <w:t>2.</w:t>
      </w:r>
      <w:r w:rsidR="00F43FBA">
        <w:t>10</w:t>
      </w:r>
      <w:r>
        <w:t>.</w:t>
      </w:r>
      <w:r>
        <w:tab/>
        <w:t>Storage of forms and data</w:t>
      </w:r>
    </w:p>
    <w:p w14:paraId="29E72489" w14:textId="77777777" w:rsidR="00222E28" w:rsidRDefault="00222E28" w:rsidP="00222E28">
      <w:pPr>
        <w:spacing w:after="0"/>
        <w:ind w:left="1134" w:hanging="1134"/>
      </w:pPr>
    </w:p>
    <w:p w14:paraId="237156E4" w14:textId="77777777" w:rsidR="00222E28" w:rsidRPr="005C6105" w:rsidRDefault="00222E28" w:rsidP="00222E28">
      <w:pPr>
        <w:spacing w:after="0"/>
        <w:ind w:left="1134" w:hanging="1134"/>
        <w:rPr>
          <w:b/>
          <w:bCs/>
        </w:rPr>
      </w:pPr>
      <w:r w:rsidRPr="005C6105">
        <w:rPr>
          <w:b/>
          <w:bCs/>
        </w:rPr>
        <w:t>3.</w:t>
      </w:r>
      <w:r w:rsidRPr="005C6105">
        <w:rPr>
          <w:b/>
          <w:bCs/>
        </w:rPr>
        <w:tab/>
        <w:t>Maintenance of the register</w:t>
      </w:r>
    </w:p>
    <w:p w14:paraId="4E1F285E" w14:textId="77777777" w:rsidR="00222E28" w:rsidRDefault="00222E28" w:rsidP="00222E28">
      <w:pPr>
        <w:spacing w:after="0"/>
        <w:ind w:left="1134" w:hanging="1134"/>
      </w:pPr>
    </w:p>
    <w:p w14:paraId="1C5C7930" w14:textId="77777777" w:rsidR="00222E28" w:rsidRDefault="00222E28" w:rsidP="00222E28">
      <w:pPr>
        <w:spacing w:after="0"/>
        <w:ind w:left="1134" w:hanging="1134"/>
      </w:pPr>
      <w:r>
        <w:t>3.1.</w:t>
      </w:r>
      <w:r>
        <w:tab/>
        <w:t>Alteration of registers (general)</w:t>
      </w:r>
    </w:p>
    <w:p w14:paraId="22A1F484" w14:textId="77777777" w:rsidR="00222E28" w:rsidRDefault="00222E28" w:rsidP="00222E28">
      <w:pPr>
        <w:spacing w:after="0"/>
        <w:ind w:left="1134" w:hanging="1134"/>
      </w:pPr>
      <w:r>
        <w:t>3.2.</w:t>
      </w:r>
      <w:r>
        <w:tab/>
        <w:t>Opt out</w:t>
      </w:r>
    </w:p>
    <w:p w14:paraId="3A2E29C5" w14:textId="77777777" w:rsidR="00222E28" w:rsidRDefault="00222E28" w:rsidP="00222E28">
      <w:pPr>
        <w:spacing w:after="0"/>
        <w:ind w:left="1134" w:hanging="1134"/>
      </w:pPr>
      <w:r>
        <w:t>3.3.</w:t>
      </w:r>
      <w:r>
        <w:tab/>
        <w:t>Alteration of registers (elections)</w:t>
      </w:r>
    </w:p>
    <w:p w14:paraId="18053ECA" w14:textId="77777777" w:rsidR="00222E28" w:rsidRDefault="00222E28" w:rsidP="00222E28">
      <w:pPr>
        <w:spacing w:after="0"/>
        <w:ind w:left="1134" w:hanging="1134"/>
      </w:pPr>
      <w:r>
        <w:t>3.4.</w:t>
      </w:r>
      <w:r>
        <w:tab/>
        <w:t>Alteration of registers (elections during canvass period)</w:t>
      </w:r>
    </w:p>
    <w:p w14:paraId="1C468528" w14:textId="77777777" w:rsidR="00222E28" w:rsidRDefault="00222E28" w:rsidP="00222E28">
      <w:pPr>
        <w:spacing w:after="0"/>
        <w:ind w:left="1134" w:hanging="1134"/>
      </w:pPr>
      <w:r>
        <w:t>3.5.</w:t>
      </w:r>
      <w:r>
        <w:tab/>
        <w:t>Alteration of registers (clerical errors, court decisions and corrections)</w:t>
      </w:r>
    </w:p>
    <w:p w14:paraId="586F04BB" w14:textId="77777777" w:rsidR="00222E28" w:rsidRDefault="00222E28" w:rsidP="00222E28">
      <w:pPr>
        <w:spacing w:after="0"/>
        <w:ind w:left="1134" w:hanging="1134"/>
      </w:pPr>
      <w:r>
        <w:t>3.6.</w:t>
      </w:r>
      <w:r>
        <w:tab/>
        <w:t>Invitations to and applications for registration</w:t>
      </w:r>
    </w:p>
    <w:p w14:paraId="3615526D" w14:textId="77777777" w:rsidR="00222E28" w:rsidRDefault="00222E28" w:rsidP="00222E28">
      <w:pPr>
        <w:spacing w:after="0"/>
        <w:ind w:left="1134" w:hanging="1134"/>
      </w:pPr>
      <w:r>
        <w:t>3.7.</w:t>
      </w:r>
      <w:r>
        <w:tab/>
        <w:t>Solicited and unsolicited applications</w:t>
      </w:r>
    </w:p>
    <w:p w14:paraId="6B07E6ED" w14:textId="77777777" w:rsidR="00222E28" w:rsidRDefault="00222E28" w:rsidP="00222E28">
      <w:pPr>
        <w:spacing w:after="0"/>
        <w:ind w:left="1134" w:hanging="1134"/>
      </w:pPr>
      <w:r>
        <w:t>3.8.</w:t>
      </w:r>
      <w:r>
        <w:tab/>
        <w:t>Listing of applications</w:t>
      </w:r>
    </w:p>
    <w:p w14:paraId="29330F4E" w14:textId="77777777" w:rsidR="00222E28" w:rsidRDefault="00222E28" w:rsidP="00222E28">
      <w:pPr>
        <w:spacing w:after="0"/>
        <w:ind w:left="1134" w:hanging="1134"/>
      </w:pPr>
      <w:r>
        <w:t>3.9.</w:t>
      </w:r>
      <w:r>
        <w:tab/>
        <w:t>Verification process</w:t>
      </w:r>
    </w:p>
    <w:p w14:paraId="26DEEAE5" w14:textId="77777777" w:rsidR="00222E28" w:rsidRDefault="00222E28" w:rsidP="00222E28">
      <w:pPr>
        <w:spacing w:after="0"/>
        <w:ind w:left="1134" w:hanging="1134"/>
      </w:pPr>
      <w:r>
        <w:lastRenderedPageBreak/>
        <w:t>3.10.</w:t>
      </w:r>
      <w:r>
        <w:tab/>
        <w:t>Exceptions process</w:t>
      </w:r>
    </w:p>
    <w:p w14:paraId="50E61893" w14:textId="5BF80EB2" w:rsidR="00222E28" w:rsidRDefault="00222E28" w:rsidP="00222E28">
      <w:pPr>
        <w:spacing w:after="0"/>
        <w:ind w:left="1134" w:hanging="1134"/>
      </w:pPr>
      <w:r>
        <w:t>3.11.</w:t>
      </w:r>
      <w:r>
        <w:tab/>
      </w:r>
      <w:r w:rsidR="00F87F87">
        <w:t xml:space="preserve">Attestation </w:t>
      </w:r>
      <w:r>
        <w:t>process</w:t>
      </w:r>
    </w:p>
    <w:p w14:paraId="2649A0E3" w14:textId="77777777" w:rsidR="00222E28" w:rsidRDefault="00222E28" w:rsidP="00222E28">
      <w:pPr>
        <w:spacing w:after="0"/>
        <w:ind w:left="1134" w:hanging="1134"/>
      </w:pPr>
      <w:r>
        <w:t>3.12.</w:t>
      </w:r>
      <w:r>
        <w:tab/>
        <w:t>Determination of applications</w:t>
      </w:r>
    </w:p>
    <w:p w14:paraId="1F9CDB89" w14:textId="6CD54413" w:rsidR="00F87F87" w:rsidRDefault="00F87F87" w:rsidP="00F87F87">
      <w:pPr>
        <w:spacing w:after="0"/>
        <w:ind w:left="1134" w:hanging="1134"/>
      </w:pPr>
      <w:r>
        <w:t>3.13.</w:t>
      </w:r>
      <w:r>
        <w:tab/>
        <w:t>Exchange of information between EROs</w:t>
      </w:r>
    </w:p>
    <w:p w14:paraId="71ADE400" w14:textId="4CA16BB0" w:rsidR="00222E28" w:rsidRDefault="00222E28" w:rsidP="00222E28">
      <w:pPr>
        <w:spacing w:after="0"/>
        <w:ind w:left="1134" w:hanging="1134"/>
      </w:pPr>
      <w:r>
        <w:t>3.</w:t>
      </w:r>
      <w:r w:rsidR="00F87F87">
        <w:t>14</w:t>
      </w:r>
      <w:r>
        <w:t>.</w:t>
      </w:r>
      <w:r>
        <w:tab/>
        <w:t>Registration by way of declaration</w:t>
      </w:r>
    </w:p>
    <w:p w14:paraId="3710D567" w14:textId="67AD103C" w:rsidR="00222E28" w:rsidRDefault="00222E28" w:rsidP="00222E28">
      <w:pPr>
        <w:spacing w:after="0"/>
        <w:ind w:left="1134" w:hanging="1134"/>
      </w:pPr>
      <w:r>
        <w:t>3.</w:t>
      </w:r>
      <w:r w:rsidR="00F87F87">
        <w:t>15</w:t>
      </w:r>
      <w:r>
        <w:t>.</w:t>
      </w:r>
      <w:r>
        <w:tab/>
        <w:t>Homeless</w:t>
      </w:r>
    </w:p>
    <w:p w14:paraId="1BD79E92" w14:textId="5FF37872" w:rsidR="00222E28" w:rsidRDefault="00222E28" w:rsidP="00222E28">
      <w:pPr>
        <w:spacing w:after="0"/>
        <w:ind w:left="1134" w:hanging="1134"/>
      </w:pPr>
      <w:r>
        <w:t>3.</w:t>
      </w:r>
      <w:r w:rsidR="0088623D">
        <w:t>16</w:t>
      </w:r>
      <w:r>
        <w:t>.</w:t>
      </w:r>
      <w:r>
        <w:tab/>
        <w:t xml:space="preserve">Patients in </w:t>
      </w:r>
      <w:r w:rsidR="0088623D">
        <w:t>mental hospitals</w:t>
      </w:r>
    </w:p>
    <w:p w14:paraId="39EB0BD3" w14:textId="1A6091F8" w:rsidR="00222E28" w:rsidRDefault="00222E28" w:rsidP="00222E28">
      <w:pPr>
        <w:spacing w:after="0"/>
        <w:ind w:left="1134" w:hanging="1134"/>
      </w:pPr>
      <w:r>
        <w:t>3.</w:t>
      </w:r>
      <w:r w:rsidR="0088623D">
        <w:t>17</w:t>
      </w:r>
      <w:r>
        <w:t>.</w:t>
      </w:r>
      <w:r>
        <w:tab/>
        <w:t>Persons remanded in custody</w:t>
      </w:r>
    </w:p>
    <w:p w14:paraId="09316DC1" w14:textId="05CCA7CC" w:rsidR="00222E28" w:rsidRDefault="00222E28" w:rsidP="00222E28">
      <w:pPr>
        <w:spacing w:after="0"/>
        <w:ind w:left="1134" w:hanging="1134"/>
      </w:pPr>
      <w:r>
        <w:t>3.</w:t>
      </w:r>
      <w:r w:rsidR="0088623D">
        <w:t>18</w:t>
      </w:r>
      <w:r>
        <w:t>.</w:t>
      </w:r>
      <w:r>
        <w:tab/>
        <w:t>Service voters</w:t>
      </w:r>
    </w:p>
    <w:p w14:paraId="484C3F42" w14:textId="174DE247" w:rsidR="00222E28" w:rsidRDefault="00222E28" w:rsidP="00222E28">
      <w:pPr>
        <w:spacing w:after="0"/>
        <w:ind w:left="1134" w:hanging="1134"/>
      </w:pPr>
      <w:r>
        <w:t>3.</w:t>
      </w:r>
      <w:r w:rsidR="0088623D">
        <w:t>19</w:t>
      </w:r>
      <w:r>
        <w:t>.</w:t>
      </w:r>
      <w:r>
        <w:tab/>
        <w:t>H.M. Forces</w:t>
      </w:r>
    </w:p>
    <w:p w14:paraId="30239F05" w14:textId="21EE74DE" w:rsidR="00222E28" w:rsidRDefault="00222E28" w:rsidP="00222E28">
      <w:pPr>
        <w:spacing w:after="0"/>
        <w:ind w:left="1134" w:hanging="1134"/>
      </w:pPr>
      <w:r>
        <w:t>3.</w:t>
      </w:r>
      <w:r w:rsidR="0088623D">
        <w:t>20</w:t>
      </w:r>
      <w:r>
        <w:t>.</w:t>
      </w:r>
      <w:r>
        <w:tab/>
        <w:t>Crown Servants/British Council employees</w:t>
      </w:r>
    </w:p>
    <w:p w14:paraId="619846B3" w14:textId="54062F88" w:rsidR="00222E28" w:rsidRDefault="00222E28" w:rsidP="00222E28">
      <w:pPr>
        <w:spacing w:after="0"/>
        <w:ind w:left="1134" w:hanging="1134"/>
      </w:pPr>
      <w:r>
        <w:t>3.</w:t>
      </w:r>
      <w:r w:rsidR="0088623D">
        <w:t>21</w:t>
      </w:r>
      <w:r>
        <w:t>.</w:t>
      </w:r>
      <w:r>
        <w:tab/>
        <w:t>Overseas electors</w:t>
      </w:r>
    </w:p>
    <w:p w14:paraId="29DD3099" w14:textId="0C5A47CE" w:rsidR="00222E28" w:rsidRDefault="00222E28" w:rsidP="00222E28">
      <w:pPr>
        <w:spacing w:after="0"/>
        <w:ind w:left="1134" w:hanging="1134"/>
      </w:pPr>
      <w:r>
        <w:t>3.</w:t>
      </w:r>
      <w:r w:rsidR="0088623D">
        <w:t>21</w:t>
      </w:r>
      <w:r>
        <w:t>.1.</w:t>
      </w:r>
      <w:r>
        <w:tab/>
        <w:t>Overseas electors application</w:t>
      </w:r>
    </w:p>
    <w:p w14:paraId="259E22D1" w14:textId="7E8163AD" w:rsidR="00222E28" w:rsidRDefault="00222E28" w:rsidP="00222E28">
      <w:pPr>
        <w:spacing w:after="0"/>
        <w:ind w:left="1134" w:hanging="1134"/>
      </w:pPr>
      <w:r>
        <w:t>3.</w:t>
      </w:r>
      <w:r w:rsidR="0088623D">
        <w:t>21</w:t>
      </w:r>
      <w:r>
        <w:t>.2.</w:t>
      </w:r>
      <w:r>
        <w:tab/>
        <w:t>Overseas electors declaration</w:t>
      </w:r>
    </w:p>
    <w:p w14:paraId="3EAA7F79" w14:textId="44D9ECBE" w:rsidR="00222E28" w:rsidRDefault="00222E28" w:rsidP="00222E28">
      <w:pPr>
        <w:spacing w:after="0"/>
        <w:ind w:left="1134" w:hanging="1134"/>
      </w:pPr>
      <w:r>
        <w:t>3.</w:t>
      </w:r>
      <w:r w:rsidR="0088623D">
        <w:t>21</w:t>
      </w:r>
      <w:r>
        <w:t>.3.</w:t>
      </w:r>
      <w:r>
        <w:tab/>
        <w:t>Renewing an overseas entry in the register</w:t>
      </w:r>
    </w:p>
    <w:p w14:paraId="2DE90CBD" w14:textId="775C0977" w:rsidR="00222E28" w:rsidRDefault="00222E28" w:rsidP="00222E28">
      <w:pPr>
        <w:spacing w:after="0"/>
        <w:ind w:left="1134" w:hanging="1134"/>
      </w:pPr>
      <w:r>
        <w:t>3.</w:t>
      </w:r>
      <w:r w:rsidR="0088623D">
        <w:t>22</w:t>
      </w:r>
      <w:r>
        <w:t>.</w:t>
      </w:r>
      <w:r>
        <w:tab/>
        <w:t>Anonymous registration</w:t>
      </w:r>
    </w:p>
    <w:p w14:paraId="609A88F2" w14:textId="20E40F45" w:rsidR="00222E28" w:rsidRDefault="00222E28" w:rsidP="00222E28">
      <w:pPr>
        <w:spacing w:after="0"/>
        <w:ind w:left="1134" w:hanging="1134"/>
      </w:pPr>
      <w:r>
        <w:t>3.</w:t>
      </w:r>
      <w:r w:rsidR="0088623D">
        <w:t>23</w:t>
      </w:r>
      <w:r>
        <w:t>.</w:t>
      </w:r>
      <w:r>
        <w:tab/>
        <w:t>European Union citizens</w:t>
      </w:r>
    </w:p>
    <w:p w14:paraId="2384A766" w14:textId="682A996A" w:rsidR="00222E28" w:rsidRDefault="00222E28" w:rsidP="00222E28">
      <w:pPr>
        <w:spacing w:after="0"/>
        <w:ind w:left="1134" w:hanging="1134"/>
      </w:pPr>
      <w:r>
        <w:t>3.</w:t>
      </w:r>
      <w:r w:rsidR="000E6A56">
        <w:t>24</w:t>
      </w:r>
      <w:r>
        <w:t>.</w:t>
      </w:r>
      <w:r>
        <w:tab/>
        <w:t>Peers</w:t>
      </w:r>
    </w:p>
    <w:p w14:paraId="3316B4B8" w14:textId="454C5F0F" w:rsidR="00222E28" w:rsidRDefault="00222E28" w:rsidP="00222E28">
      <w:pPr>
        <w:spacing w:after="0"/>
        <w:ind w:left="1134" w:hanging="1134"/>
      </w:pPr>
      <w:r>
        <w:t>3.</w:t>
      </w:r>
      <w:r w:rsidR="000E6A56">
        <w:t>25</w:t>
      </w:r>
      <w:r>
        <w:t>.</w:t>
      </w:r>
      <w:r>
        <w:tab/>
        <w:t>Students</w:t>
      </w:r>
    </w:p>
    <w:p w14:paraId="091FC752" w14:textId="1DE79D57" w:rsidR="00222E28" w:rsidRDefault="00222E28" w:rsidP="00222E28">
      <w:pPr>
        <w:spacing w:after="0"/>
        <w:ind w:left="1134" w:hanging="1134"/>
      </w:pPr>
      <w:r>
        <w:t>3.</w:t>
      </w:r>
      <w:r w:rsidR="000E6A56">
        <w:t>26</w:t>
      </w:r>
      <w:r>
        <w:t>.</w:t>
      </w:r>
      <w:r>
        <w:tab/>
        <w:t>Second homes</w:t>
      </w:r>
    </w:p>
    <w:p w14:paraId="232E4B6A" w14:textId="598BD2BE" w:rsidR="00222E28" w:rsidRDefault="00222E28" w:rsidP="00222E28">
      <w:pPr>
        <w:spacing w:after="0"/>
        <w:ind w:left="1134" w:hanging="1134"/>
      </w:pPr>
      <w:r>
        <w:t>3.</w:t>
      </w:r>
      <w:r w:rsidR="000E6A56">
        <w:t>27</w:t>
      </w:r>
      <w:r>
        <w:t>.</w:t>
      </w:r>
      <w:r>
        <w:tab/>
        <w:t>Attainers</w:t>
      </w:r>
    </w:p>
    <w:p w14:paraId="420FE4F2" w14:textId="6420AF71" w:rsidR="00222E28" w:rsidRDefault="00222E28" w:rsidP="00222E28">
      <w:pPr>
        <w:spacing w:after="0"/>
        <w:ind w:left="1134" w:hanging="1134"/>
      </w:pPr>
      <w:r>
        <w:t>3.</w:t>
      </w:r>
      <w:r w:rsidR="000E6A56">
        <w:t>28</w:t>
      </w:r>
      <w:r>
        <w:t>.</w:t>
      </w:r>
      <w:r>
        <w:tab/>
        <w:t>Mentally disordered persons or persons with learning disabilities</w:t>
      </w:r>
    </w:p>
    <w:p w14:paraId="76CEDDAB" w14:textId="54F77BE2" w:rsidR="00222E28" w:rsidRDefault="00222E28" w:rsidP="00222E28">
      <w:pPr>
        <w:spacing w:after="0"/>
        <w:ind w:left="1134" w:hanging="1134"/>
      </w:pPr>
      <w:r>
        <w:t>3.</w:t>
      </w:r>
      <w:r w:rsidR="000E6A56">
        <w:t>29</w:t>
      </w:r>
      <w:r>
        <w:t>.</w:t>
      </w:r>
      <w:r>
        <w:tab/>
        <w:t>Blind and partially sighted persons</w:t>
      </w:r>
    </w:p>
    <w:p w14:paraId="791AED71" w14:textId="35587447" w:rsidR="00222E28" w:rsidRDefault="00222E28" w:rsidP="00222E28">
      <w:pPr>
        <w:spacing w:after="0"/>
        <w:ind w:left="1134" w:hanging="1134"/>
      </w:pPr>
      <w:r>
        <w:t>3.</w:t>
      </w:r>
      <w:r w:rsidR="000E6A56">
        <w:t>30</w:t>
      </w:r>
      <w:r>
        <w:t>.</w:t>
      </w:r>
      <w:r>
        <w:tab/>
        <w:t>Objections to registration</w:t>
      </w:r>
    </w:p>
    <w:p w14:paraId="1913FFDD" w14:textId="1D71A634" w:rsidR="00222E28" w:rsidRDefault="00222E28" w:rsidP="00222E28">
      <w:pPr>
        <w:spacing w:after="0"/>
        <w:ind w:left="1134" w:hanging="1134"/>
      </w:pPr>
      <w:r>
        <w:t>3.</w:t>
      </w:r>
      <w:r w:rsidR="000E6A56">
        <w:t>31</w:t>
      </w:r>
      <w:r>
        <w:t>.</w:t>
      </w:r>
      <w:r>
        <w:tab/>
        <w:t>Listing of objections</w:t>
      </w:r>
    </w:p>
    <w:p w14:paraId="2F4B85D9" w14:textId="2C01EDA3" w:rsidR="00222E28" w:rsidRDefault="00222E28" w:rsidP="00222E28">
      <w:pPr>
        <w:spacing w:after="0"/>
        <w:ind w:left="1134" w:hanging="1134"/>
      </w:pPr>
      <w:r>
        <w:t>3.</w:t>
      </w:r>
      <w:r w:rsidR="000E6A56">
        <w:t>32</w:t>
      </w:r>
      <w:r>
        <w:t>.</w:t>
      </w:r>
      <w:r>
        <w:tab/>
        <w:t>Determination of objections</w:t>
      </w:r>
    </w:p>
    <w:p w14:paraId="7F5A9106" w14:textId="61064A66" w:rsidR="00222E28" w:rsidRDefault="00222E28" w:rsidP="00222E28">
      <w:pPr>
        <w:spacing w:after="0"/>
        <w:ind w:left="1134" w:hanging="1134"/>
      </w:pPr>
      <w:r>
        <w:t>3.</w:t>
      </w:r>
      <w:r w:rsidR="000E6A56">
        <w:t>33</w:t>
      </w:r>
      <w:r>
        <w:t>.</w:t>
      </w:r>
      <w:r>
        <w:tab/>
        <w:t>Hearings of applications and objections</w:t>
      </w:r>
    </w:p>
    <w:p w14:paraId="3900F0AD" w14:textId="50BB8146" w:rsidR="00244366" w:rsidRDefault="00244366" w:rsidP="00244366">
      <w:pPr>
        <w:spacing w:after="0"/>
        <w:ind w:left="1134" w:hanging="1134"/>
      </w:pPr>
      <w:r>
        <w:t>3.34.</w:t>
      </w:r>
      <w:r>
        <w:tab/>
        <w:t>Review of entitlement of registration</w:t>
      </w:r>
    </w:p>
    <w:p w14:paraId="7EB6DB67" w14:textId="7056DCF9" w:rsidR="00C05FA4" w:rsidRDefault="00C05FA4" w:rsidP="00C05FA4">
      <w:pPr>
        <w:spacing w:after="0"/>
        <w:ind w:left="1134" w:hanging="1134"/>
      </w:pPr>
      <w:r>
        <w:t>3.35.</w:t>
      </w:r>
      <w:r>
        <w:tab/>
        <w:t>Hearings of reviews</w:t>
      </w:r>
    </w:p>
    <w:p w14:paraId="4C08C8B6" w14:textId="253E95FE" w:rsidR="00C05FA4" w:rsidRDefault="00C05FA4" w:rsidP="00C05FA4">
      <w:pPr>
        <w:spacing w:after="0"/>
        <w:ind w:left="1134" w:hanging="1134"/>
      </w:pPr>
      <w:r>
        <w:t>3.36.</w:t>
      </w:r>
      <w:r>
        <w:tab/>
        <w:t>Deletions</w:t>
      </w:r>
    </w:p>
    <w:p w14:paraId="507A800D" w14:textId="6D0CE9B1" w:rsidR="00222E28" w:rsidRDefault="00222E28" w:rsidP="00222E28">
      <w:pPr>
        <w:spacing w:after="0"/>
        <w:ind w:left="1134" w:hanging="1134"/>
      </w:pPr>
      <w:r>
        <w:t>3.</w:t>
      </w:r>
      <w:r w:rsidR="00244366">
        <w:t>37</w:t>
      </w:r>
      <w:r>
        <w:t>.</w:t>
      </w:r>
      <w:r>
        <w:tab/>
        <w:t>Change of name</w:t>
      </w:r>
    </w:p>
    <w:p w14:paraId="482652B5" w14:textId="236E22E3" w:rsidR="00222E28" w:rsidRDefault="00222E28" w:rsidP="00222E28">
      <w:pPr>
        <w:spacing w:after="0"/>
        <w:ind w:left="1134" w:hanging="1134"/>
      </w:pPr>
      <w:r>
        <w:t>3.</w:t>
      </w:r>
      <w:r w:rsidR="00C05FA4">
        <w:t>38</w:t>
      </w:r>
      <w:r>
        <w:t>.</w:t>
      </w:r>
      <w:r>
        <w:tab/>
        <w:t>Appeals</w:t>
      </w:r>
      <w:r w:rsidR="00F703D4">
        <w:t xml:space="preserve"> against ERO’s decision</w:t>
      </w:r>
    </w:p>
    <w:p w14:paraId="51DCC2AC" w14:textId="77777777" w:rsidR="00915F51" w:rsidRDefault="00915F51" w:rsidP="00222E28">
      <w:pPr>
        <w:spacing w:after="0"/>
        <w:ind w:left="1134" w:hanging="1134"/>
      </w:pPr>
    </w:p>
    <w:p w14:paraId="3528F003" w14:textId="6ABDAAD5" w:rsidR="00915F51" w:rsidRPr="00915F51" w:rsidRDefault="00915F51" w:rsidP="00222E28">
      <w:pPr>
        <w:spacing w:after="0"/>
        <w:ind w:left="1134" w:hanging="1134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Annual Canvass</w:t>
      </w:r>
    </w:p>
    <w:p w14:paraId="6C45E34A" w14:textId="77777777" w:rsidR="00915F51" w:rsidRDefault="00915F51" w:rsidP="00222E28">
      <w:pPr>
        <w:spacing w:after="0"/>
        <w:ind w:left="1134" w:hanging="1134"/>
      </w:pPr>
    </w:p>
    <w:p w14:paraId="06F1A7E0" w14:textId="2F25FAA8" w:rsidR="00222E28" w:rsidRDefault="00915F51" w:rsidP="00222E28">
      <w:pPr>
        <w:spacing w:after="0"/>
        <w:ind w:left="1134" w:hanging="1134"/>
      </w:pPr>
      <w:r>
        <w:t>4.1</w:t>
      </w:r>
      <w:r w:rsidR="00222E28">
        <w:t>.</w:t>
      </w:r>
      <w:r w:rsidR="00222E28">
        <w:tab/>
        <w:t>Nature and timing of annual canvass</w:t>
      </w:r>
    </w:p>
    <w:p w14:paraId="7FC1FC70" w14:textId="5F0DC90F" w:rsidR="00222E28" w:rsidRDefault="00915F51" w:rsidP="00222E28">
      <w:pPr>
        <w:spacing w:after="0"/>
        <w:ind w:left="1134" w:hanging="1134"/>
      </w:pPr>
      <w:r>
        <w:t>4.2</w:t>
      </w:r>
      <w:r w:rsidR="00222E28">
        <w:t>.</w:t>
      </w:r>
      <w:r w:rsidR="00222E28">
        <w:tab/>
        <w:t>The canvass process</w:t>
      </w:r>
    </w:p>
    <w:p w14:paraId="4FFE45A4" w14:textId="2EE72FF9" w:rsidR="00222E28" w:rsidRDefault="00915F51" w:rsidP="00222E28">
      <w:pPr>
        <w:spacing w:after="0"/>
        <w:ind w:left="1134" w:hanging="1134"/>
      </w:pPr>
      <w:r>
        <w:t>4.3</w:t>
      </w:r>
      <w:r w:rsidR="00222E28">
        <w:t>.</w:t>
      </w:r>
      <w:r w:rsidR="00222E28">
        <w:tab/>
        <w:t>National data match</w:t>
      </w:r>
    </w:p>
    <w:p w14:paraId="68C28ADA" w14:textId="76283008" w:rsidR="00222E28" w:rsidRDefault="00915F51" w:rsidP="00222E28">
      <w:pPr>
        <w:spacing w:after="0"/>
        <w:ind w:left="1134" w:hanging="1134"/>
      </w:pPr>
      <w:r>
        <w:t>4.3.1</w:t>
      </w:r>
      <w:r w:rsidR="00222E28">
        <w:t>.</w:t>
      </w:r>
      <w:r w:rsidR="00222E28">
        <w:tab/>
        <w:t>Exemptions from national data match</w:t>
      </w:r>
    </w:p>
    <w:p w14:paraId="0A55CB14" w14:textId="7EC7952B" w:rsidR="00222E28" w:rsidRDefault="003A5791" w:rsidP="00222E28">
      <w:pPr>
        <w:spacing w:after="0"/>
        <w:ind w:left="1134" w:hanging="1134"/>
      </w:pPr>
      <w:r>
        <w:t>4.3.2</w:t>
      </w:r>
      <w:r w:rsidR="00222E28">
        <w:t>.</w:t>
      </w:r>
      <w:r w:rsidR="00222E28">
        <w:tab/>
        <w:t>Matching process</w:t>
      </w:r>
    </w:p>
    <w:p w14:paraId="185C77BD" w14:textId="49B292F9" w:rsidR="00222E28" w:rsidRDefault="003A5791" w:rsidP="00222E28">
      <w:pPr>
        <w:spacing w:after="0"/>
        <w:ind w:left="1134" w:hanging="1134"/>
      </w:pPr>
      <w:r>
        <w:t>4.4</w:t>
      </w:r>
      <w:r w:rsidR="00222E28">
        <w:t>.</w:t>
      </w:r>
      <w:r w:rsidR="00222E28">
        <w:tab/>
        <w:t>Local data match</w:t>
      </w:r>
    </w:p>
    <w:p w14:paraId="2E6A4D5A" w14:textId="106C4F32" w:rsidR="00222E28" w:rsidRDefault="003A5791" w:rsidP="00222E28">
      <w:pPr>
        <w:spacing w:after="0"/>
        <w:ind w:left="1134" w:hanging="1134"/>
      </w:pPr>
      <w:r>
        <w:t>4.5</w:t>
      </w:r>
      <w:r w:rsidR="00222E28">
        <w:t>.</w:t>
      </w:r>
      <w:r w:rsidR="00222E28">
        <w:tab/>
      </w:r>
      <w:r>
        <w:t xml:space="preserve">Route 1 </w:t>
      </w:r>
      <w:r w:rsidR="00863952">
        <w:t xml:space="preserve">– the </w:t>
      </w:r>
      <w:r w:rsidR="00222E28">
        <w:t>matched property canvass route</w:t>
      </w:r>
    </w:p>
    <w:p w14:paraId="3F26384F" w14:textId="2626FC05" w:rsidR="00222E28" w:rsidRDefault="00863952" w:rsidP="00222E28">
      <w:pPr>
        <w:spacing w:after="0"/>
        <w:ind w:left="1134" w:hanging="1134"/>
      </w:pPr>
      <w:r>
        <w:t>4.5.</w:t>
      </w:r>
      <w:r w:rsidR="00222E28">
        <w:t>1.</w:t>
      </w:r>
      <w:r w:rsidR="00222E28">
        <w:tab/>
        <w:t>E-communication</w:t>
      </w:r>
      <w:r>
        <w:t xml:space="preserve"> (optional)</w:t>
      </w:r>
    </w:p>
    <w:p w14:paraId="0A3B430F" w14:textId="64C74908" w:rsidR="006B43D8" w:rsidRDefault="006B43D8" w:rsidP="00222E28">
      <w:pPr>
        <w:spacing w:after="0"/>
        <w:ind w:left="1134" w:hanging="1134"/>
      </w:pPr>
      <w:r>
        <w:t>4.5.2.</w:t>
      </w:r>
      <w:r>
        <w:tab/>
        <w:t>Responses to the e-communication</w:t>
      </w:r>
    </w:p>
    <w:p w14:paraId="384AF488" w14:textId="409F10E7" w:rsidR="00222E28" w:rsidRDefault="006B43D8" w:rsidP="00222E28">
      <w:pPr>
        <w:spacing w:after="0"/>
        <w:ind w:left="1134" w:hanging="1134"/>
      </w:pPr>
      <w:r>
        <w:lastRenderedPageBreak/>
        <w:t>4.5.3</w:t>
      </w:r>
      <w:r w:rsidR="00222E28">
        <w:t>.</w:t>
      </w:r>
      <w:r w:rsidR="00222E28">
        <w:tab/>
        <w:t>Canvass Communication A</w:t>
      </w:r>
    </w:p>
    <w:p w14:paraId="2E93EA56" w14:textId="1FBD9212" w:rsidR="00222E28" w:rsidRDefault="006B43D8" w:rsidP="00222E28">
      <w:pPr>
        <w:spacing w:after="0"/>
        <w:ind w:left="1134" w:hanging="1134"/>
      </w:pPr>
      <w:r>
        <w:t>4.5.4</w:t>
      </w:r>
      <w:r w:rsidR="00222E28">
        <w:t>.</w:t>
      </w:r>
      <w:r w:rsidR="00222E28">
        <w:tab/>
        <w:t xml:space="preserve">Actions </w:t>
      </w:r>
      <w:r>
        <w:t xml:space="preserve">in response to </w:t>
      </w:r>
      <w:r w:rsidR="00EA4455">
        <w:t>a Route 1 communication</w:t>
      </w:r>
    </w:p>
    <w:p w14:paraId="7B91B26A" w14:textId="075F9BA5" w:rsidR="00222E28" w:rsidRDefault="00EA4455" w:rsidP="00222E28">
      <w:pPr>
        <w:spacing w:after="0"/>
        <w:ind w:left="1134" w:hanging="1134"/>
      </w:pPr>
      <w:r>
        <w:t>4.6</w:t>
      </w:r>
      <w:r w:rsidR="00222E28">
        <w:t>.</w:t>
      </w:r>
      <w:r w:rsidR="00222E28">
        <w:tab/>
      </w:r>
      <w:r>
        <w:t xml:space="preserve">Route 2 – the </w:t>
      </w:r>
      <w:r w:rsidR="00222E28">
        <w:t>unmatched property canvass route</w:t>
      </w:r>
    </w:p>
    <w:p w14:paraId="78BFFECC" w14:textId="3CC1BC8A" w:rsidR="00EA4455" w:rsidRDefault="00EA4455" w:rsidP="00222E28">
      <w:pPr>
        <w:spacing w:after="0"/>
        <w:ind w:left="1134" w:hanging="1134"/>
      </w:pPr>
      <w:r>
        <w:t>4.6.</w:t>
      </w:r>
      <w:r w:rsidR="00C760BA">
        <w:t>1.</w:t>
      </w:r>
      <w:r w:rsidR="00C760BA">
        <w:tab/>
      </w:r>
      <w:r w:rsidR="007A42CF">
        <w:t>Contact requirements</w:t>
      </w:r>
    </w:p>
    <w:p w14:paraId="07018707" w14:textId="76EEA876" w:rsidR="00C760BA" w:rsidRDefault="00C760BA" w:rsidP="00222E28">
      <w:pPr>
        <w:spacing w:after="0"/>
        <w:ind w:left="1134" w:hanging="1134"/>
      </w:pPr>
      <w:r>
        <w:t>4.6.2.</w:t>
      </w:r>
      <w:r>
        <w:tab/>
      </w:r>
      <w:r w:rsidR="007A42CF">
        <w:t>Different contact types</w:t>
      </w:r>
    </w:p>
    <w:p w14:paraId="22852DEB" w14:textId="31933805" w:rsidR="00222E28" w:rsidRDefault="007A42CF" w:rsidP="00222E28">
      <w:pPr>
        <w:spacing w:after="0"/>
        <w:ind w:left="1134" w:hanging="1134"/>
      </w:pPr>
      <w:r>
        <w:t>4.6.3</w:t>
      </w:r>
      <w:r w:rsidR="00222E28">
        <w:t>.</w:t>
      </w:r>
      <w:r w:rsidR="00222E28">
        <w:tab/>
      </w:r>
      <w:r w:rsidR="00084689">
        <w:t xml:space="preserve">Route 2 – first </w:t>
      </w:r>
      <w:r w:rsidR="00222E28">
        <w:t>contact</w:t>
      </w:r>
    </w:p>
    <w:p w14:paraId="6A3F4C9C" w14:textId="5700DF9E" w:rsidR="00222E28" w:rsidRDefault="00084689" w:rsidP="00222E28">
      <w:pPr>
        <w:spacing w:after="0"/>
        <w:ind w:left="1134" w:hanging="1134"/>
      </w:pPr>
      <w:r>
        <w:t>4.6.4</w:t>
      </w:r>
      <w:r w:rsidR="00222E28">
        <w:t>.</w:t>
      </w:r>
      <w:r w:rsidR="00222E28">
        <w:tab/>
      </w:r>
      <w:r>
        <w:t xml:space="preserve">Route 2 – second </w:t>
      </w:r>
      <w:r w:rsidR="00222E28">
        <w:t>contact</w:t>
      </w:r>
    </w:p>
    <w:p w14:paraId="196AFE60" w14:textId="3BC4F4A8" w:rsidR="00222E28" w:rsidRDefault="00084689" w:rsidP="00222E28">
      <w:pPr>
        <w:spacing w:after="0"/>
        <w:ind w:left="1134" w:hanging="1134"/>
      </w:pPr>
      <w:r>
        <w:t>4.6.5</w:t>
      </w:r>
      <w:r w:rsidR="00222E28">
        <w:t>.</w:t>
      </w:r>
      <w:r w:rsidR="00222E28">
        <w:tab/>
      </w:r>
      <w:r w:rsidR="00211259">
        <w:t xml:space="preserve">Route 2 </w:t>
      </w:r>
      <w:r w:rsidR="000747D5">
        <w:t>–</w:t>
      </w:r>
      <w:r w:rsidR="00211259">
        <w:t xml:space="preserve"> </w:t>
      </w:r>
      <w:r w:rsidR="000747D5">
        <w:t xml:space="preserve">third </w:t>
      </w:r>
      <w:r w:rsidR="00222E28">
        <w:t>contact</w:t>
      </w:r>
    </w:p>
    <w:p w14:paraId="38AD6C76" w14:textId="0DEAA208" w:rsidR="00222E28" w:rsidRDefault="000747D5" w:rsidP="00222E28">
      <w:pPr>
        <w:spacing w:after="0"/>
        <w:ind w:left="1134" w:hanging="1134"/>
      </w:pPr>
      <w:r>
        <w:t>4.6.6</w:t>
      </w:r>
      <w:r w:rsidR="00222E28">
        <w:t>.</w:t>
      </w:r>
      <w:r w:rsidR="00222E28">
        <w:tab/>
        <w:t>Canvass Communication B</w:t>
      </w:r>
    </w:p>
    <w:p w14:paraId="7026BE8F" w14:textId="062789DF" w:rsidR="00222E28" w:rsidRDefault="000747D5" w:rsidP="00222E28">
      <w:pPr>
        <w:spacing w:after="0"/>
        <w:ind w:left="1134" w:hanging="1134"/>
      </w:pPr>
      <w:r>
        <w:t>4.6.7</w:t>
      </w:r>
      <w:r w:rsidR="00222E28">
        <w:t>.</w:t>
      </w:r>
      <w:r w:rsidR="00222E28">
        <w:tab/>
        <w:t xml:space="preserve">Canvass </w:t>
      </w:r>
      <w:r w:rsidR="009712C3">
        <w:t>form</w:t>
      </w:r>
    </w:p>
    <w:p w14:paraId="7CFBB4F3" w14:textId="66CD7C62" w:rsidR="00222E28" w:rsidRDefault="00B80EFF" w:rsidP="00222E28">
      <w:pPr>
        <w:spacing w:after="0"/>
        <w:ind w:left="1134" w:hanging="1134"/>
      </w:pPr>
      <w:r>
        <w:t>4.6.8</w:t>
      </w:r>
      <w:r w:rsidR="00222E28">
        <w:t>.</w:t>
      </w:r>
      <w:r w:rsidR="00222E28">
        <w:tab/>
        <w:t xml:space="preserve">Actions in response to </w:t>
      </w:r>
      <w:r>
        <w:t>a Route 2 communication</w:t>
      </w:r>
    </w:p>
    <w:p w14:paraId="5F59CA82" w14:textId="7CD22523" w:rsidR="00222E28" w:rsidRDefault="00B80EFF" w:rsidP="00222E28">
      <w:pPr>
        <w:spacing w:after="0"/>
        <w:ind w:left="1134" w:hanging="1134"/>
      </w:pPr>
      <w:r>
        <w:t>4.7</w:t>
      </w:r>
      <w:r w:rsidR="00222E28">
        <w:t>.</w:t>
      </w:r>
      <w:r w:rsidR="00222E28">
        <w:tab/>
      </w:r>
      <w:r>
        <w:t xml:space="preserve">Route 3 </w:t>
      </w:r>
      <w:r w:rsidR="004B5AF6">
        <w:t>–</w:t>
      </w:r>
      <w:r>
        <w:t xml:space="preserve"> </w:t>
      </w:r>
      <w:r w:rsidR="004B5AF6">
        <w:t xml:space="preserve">defined </w:t>
      </w:r>
      <w:r w:rsidR="00222E28">
        <w:t>property canvass route</w:t>
      </w:r>
    </w:p>
    <w:p w14:paraId="32C2D8A9" w14:textId="01E028C5" w:rsidR="004B5AF6" w:rsidRDefault="004B5AF6" w:rsidP="00222E28">
      <w:pPr>
        <w:spacing w:after="0"/>
        <w:ind w:left="1134" w:hanging="1134"/>
      </w:pPr>
      <w:r>
        <w:t>4.7.1.</w:t>
      </w:r>
      <w:r>
        <w:tab/>
        <w:t>Properties that may be subject to Route 3</w:t>
      </w:r>
    </w:p>
    <w:p w14:paraId="0F88C94A" w14:textId="7C656D1E" w:rsidR="004B5AF6" w:rsidRDefault="004B5AF6" w:rsidP="00222E28">
      <w:pPr>
        <w:spacing w:after="0"/>
        <w:ind w:left="1134" w:hanging="1134"/>
      </w:pPr>
      <w:r>
        <w:t>4.7.2.</w:t>
      </w:r>
      <w:r>
        <w:tab/>
        <w:t>The responsible person</w:t>
      </w:r>
    </w:p>
    <w:p w14:paraId="5A181FBE" w14:textId="5F6F0E61" w:rsidR="004B5AF6" w:rsidRDefault="004B5AF6" w:rsidP="00222E28">
      <w:pPr>
        <w:spacing w:after="0"/>
        <w:ind w:left="1134" w:hanging="1134"/>
      </w:pPr>
      <w:r>
        <w:t>4.7.3.</w:t>
      </w:r>
      <w:r>
        <w:tab/>
        <w:t>Actions in response to information from a responsible person</w:t>
      </w:r>
    </w:p>
    <w:p w14:paraId="3E9D3335" w14:textId="4C741BA4" w:rsidR="00784F91" w:rsidRDefault="00784F91" w:rsidP="00222E28">
      <w:pPr>
        <w:spacing w:after="0"/>
        <w:ind w:left="1134" w:hanging="1134"/>
      </w:pPr>
      <w:r>
        <w:t>4.8.</w:t>
      </w:r>
      <w:r>
        <w:tab/>
        <w:t xml:space="preserve">Failure to respond to canvass communication </w:t>
      </w:r>
    </w:p>
    <w:p w14:paraId="12BABD5D" w14:textId="2742C709" w:rsidR="00222E28" w:rsidRDefault="004B5AF6" w:rsidP="00222E28">
      <w:pPr>
        <w:spacing w:after="0"/>
        <w:ind w:left="1134" w:hanging="1134"/>
      </w:pPr>
      <w:r>
        <w:t>4.9</w:t>
      </w:r>
      <w:r w:rsidR="00222E28">
        <w:t>.</w:t>
      </w:r>
      <w:r w:rsidR="00222E28">
        <w:tab/>
        <w:t xml:space="preserve">Invitation and </w:t>
      </w:r>
      <w:r w:rsidR="00305709">
        <w:t xml:space="preserve">application </w:t>
      </w:r>
      <w:r w:rsidR="00222E28">
        <w:t xml:space="preserve">to </w:t>
      </w:r>
      <w:r w:rsidR="00305709">
        <w:t>register (ITR)</w:t>
      </w:r>
    </w:p>
    <w:p w14:paraId="20FF4DFD" w14:textId="2386B0F5" w:rsidR="00222E28" w:rsidRDefault="00305709" w:rsidP="00222E28">
      <w:pPr>
        <w:spacing w:after="0"/>
        <w:ind w:left="1134" w:hanging="1134"/>
      </w:pPr>
      <w:r>
        <w:t>4.10</w:t>
      </w:r>
      <w:r w:rsidR="00222E28">
        <w:t>.</w:t>
      </w:r>
      <w:r w:rsidR="00222E28">
        <w:tab/>
        <w:t xml:space="preserve">Requirement to </w:t>
      </w:r>
      <w:r>
        <w:t>register</w:t>
      </w:r>
    </w:p>
    <w:p w14:paraId="7D5F9509" w14:textId="37644244" w:rsidR="00222E28" w:rsidRDefault="00305709" w:rsidP="00222E28">
      <w:pPr>
        <w:spacing w:after="0"/>
        <w:ind w:left="1134" w:hanging="1134"/>
      </w:pPr>
      <w:r>
        <w:t>4.11</w:t>
      </w:r>
      <w:r w:rsidR="00222E28">
        <w:t>.</w:t>
      </w:r>
      <w:r w:rsidR="00222E28">
        <w:tab/>
        <w:t xml:space="preserve">Notice of </w:t>
      </w:r>
      <w:r>
        <w:t>civil penalty</w:t>
      </w:r>
    </w:p>
    <w:p w14:paraId="56E567F7" w14:textId="1B717C92" w:rsidR="00222E28" w:rsidRDefault="00305709" w:rsidP="00222E28">
      <w:pPr>
        <w:spacing w:after="0"/>
        <w:ind w:left="1134" w:hanging="1134"/>
      </w:pPr>
      <w:r>
        <w:t>4.11.1</w:t>
      </w:r>
      <w:r w:rsidR="00222E28">
        <w:t>.</w:t>
      </w:r>
      <w:r w:rsidR="00222E28">
        <w:tab/>
        <w:t xml:space="preserve">Review and </w:t>
      </w:r>
      <w:r>
        <w:t>appeal</w:t>
      </w:r>
    </w:p>
    <w:p w14:paraId="39D24593" w14:textId="77777777" w:rsidR="00222E28" w:rsidRDefault="00222E28" w:rsidP="00222E28">
      <w:pPr>
        <w:spacing w:after="0"/>
        <w:ind w:left="1134" w:hanging="1134"/>
      </w:pPr>
    </w:p>
    <w:p w14:paraId="52C3DFE2" w14:textId="6BC4B618" w:rsidR="00222E28" w:rsidRPr="00B946FF" w:rsidRDefault="00D46BE5" w:rsidP="00222E28">
      <w:pPr>
        <w:spacing w:after="0"/>
        <w:ind w:left="1134" w:hanging="1134"/>
        <w:rPr>
          <w:b/>
          <w:bCs/>
        </w:rPr>
      </w:pPr>
      <w:r>
        <w:rPr>
          <w:b/>
          <w:bCs/>
        </w:rPr>
        <w:t>5</w:t>
      </w:r>
      <w:r w:rsidR="00222E28" w:rsidRPr="00B946FF">
        <w:rPr>
          <w:b/>
          <w:bCs/>
        </w:rPr>
        <w:t>.</w:t>
      </w:r>
      <w:r w:rsidR="00222E28" w:rsidRPr="00B946FF">
        <w:rPr>
          <w:b/>
          <w:bCs/>
        </w:rPr>
        <w:tab/>
        <w:t>Publication</w:t>
      </w:r>
      <w:r w:rsidR="00222E28">
        <w:rPr>
          <w:b/>
          <w:bCs/>
        </w:rPr>
        <w:t xml:space="preserve"> of the registers</w:t>
      </w:r>
    </w:p>
    <w:p w14:paraId="3F70C5E1" w14:textId="77777777" w:rsidR="00222E28" w:rsidRDefault="00222E28" w:rsidP="00222E28">
      <w:pPr>
        <w:spacing w:after="0"/>
        <w:ind w:left="1134" w:hanging="1134"/>
      </w:pPr>
    </w:p>
    <w:p w14:paraId="64642E57" w14:textId="748A9460" w:rsidR="00222E28" w:rsidRDefault="00D46BE5" w:rsidP="00222E28">
      <w:pPr>
        <w:spacing w:after="0"/>
        <w:ind w:left="1134" w:hanging="1134"/>
      </w:pPr>
      <w:r>
        <w:t>5</w:t>
      </w:r>
      <w:r w:rsidR="00222E28">
        <w:t>.1.</w:t>
      </w:r>
      <w:r w:rsidR="00222E28">
        <w:tab/>
        <w:t>Layout of registers</w:t>
      </w:r>
      <w:r w:rsidR="00222E28">
        <w:tab/>
      </w:r>
    </w:p>
    <w:p w14:paraId="7252A521" w14:textId="036B292E" w:rsidR="00222E28" w:rsidRDefault="00D46BE5" w:rsidP="00222E28">
      <w:pPr>
        <w:spacing w:after="0"/>
        <w:ind w:left="1134" w:hanging="1134"/>
      </w:pPr>
      <w:r>
        <w:t>5</w:t>
      </w:r>
      <w:r w:rsidR="00222E28">
        <w:t>.2.</w:t>
      </w:r>
      <w:r w:rsidR="00222E28">
        <w:tab/>
        <w:t>Annually revised registers (electoral, open and overseas)</w:t>
      </w:r>
    </w:p>
    <w:p w14:paraId="6795E7E9" w14:textId="41177864" w:rsidR="00222E28" w:rsidRDefault="00D46BE5" w:rsidP="00222E28">
      <w:pPr>
        <w:spacing w:after="0"/>
        <w:ind w:left="1134" w:hanging="1134"/>
      </w:pPr>
      <w:r>
        <w:t>5</w:t>
      </w:r>
      <w:r w:rsidR="00222E28">
        <w:t>.3.</w:t>
      </w:r>
      <w:r w:rsidR="00222E28">
        <w:tab/>
        <w:t>Other revised electoral registers</w:t>
      </w:r>
    </w:p>
    <w:p w14:paraId="7CEEB879" w14:textId="3C727463" w:rsidR="00222E28" w:rsidRDefault="00D46BE5" w:rsidP="00222E28">
      <w:pPr>
        <w:spacing w:after="0"/>
        <w:ind w:left="1134" w:hanging="1134"/>
      </w:pPr>
      <w:r>
        <w:t>5</w:t>
      </w:r>
      <w:r w:rsidR="00222E28">
        <w:t>.4.</w:t>
      </w:r>
      <w:r w:rsidR="00222E28">
        <w:tab/>
        <w:t>Notice of intention to revise register</w:t>
      </w:r>
    </w:p>
    <w:p w14:paraId="6D27EA32" w14:textId="0DE7CE90" w:rsidR="00222E28" w:rsidRDefault="00D46BE5" w:rsidP="00222E28">
      <w:pPr>
        <w:spacing w:after="0"/>
        <w:ind w:left="1134" w:hanging="1134"/>
      </w:pPr>
      <w:r>
        <w:t>5</w:t>
      </w:r>
      <w:r w:rsidR="00222E28">
        <w:t>.5.</w:t>
      </w:r>
      <w:r w:rsidR="00222E28">
        <w:tab/>
        <w:t>Other requirements to publish</w:t>
      </w:r>
    </w:p>
    <w:p w14:paraId="2F508444" w14:textId="10EC2090" w:rsidR="00222E28" w:rsidRDefault="00D46BE5" w:rsidP="00222E28">
      <w:pPr>
        <w:spacing w:after="0"/>
        <w:ind w:left="1134" w:hanging="1134"/>
      </w:pPr>
      <w:r>
        <w:t>5</w:t>
      </w:r>
      <w:r w:rsidR="00222E28">
        <w:t>.6.</w:t>
      </w:r>
      <w:r w:rsidR="00222E28">
        <w:tab/>
        <w:t>Public deposit of registers</w:t>
      </w:r>
    </w:p>
    <w:p w14:paraId="3EEEE12C" w14:textId="4DA9FB45" w:rsidR="00222E28" w:rsidRDefault="00D46BE5" w:rsidP="00222E28">
      <w:pPr>
        <w:spacing w:after="0"/>
        <w:ind w:left="1134" w:hanging="1134"/>
      </w:pPr>
      <w:r>
        <w:t>5</w:t>
      </w:r>
      <w:r w:rsidR="00222E28">
        <w:t>.7.</w:t>
      </w:r>
      <w:r w:rsidR="00222E28">
        <w:tab/>
        <w:t>Inspection of registers under the control of the ERO</w:t>
      </w:r>
    </w:p>
    <w:p w14:paraId="6D411EDC" w14:textId="0D19606F" w:rsidR="00222E28" w:rsidRDefault="00D46BE5" w:rsidP="00222E28">
      <w:pPr>
        <w:spacing w:after="0"/>
        <w:ind w:left="1134" w:hanging="1134"/>
      </w:pPr>
      <w:r>
        <w:t>5</w:t>
      </w:r>
      <w:r w:rsidR="00222E28">
        <w:t>.8.</w:t>
      </w:r>
      <w:r w:rsidR="00222E28">
        <w:tab/>
        <w:t>Archive copies</w:t>
      </w:r>
    </w:p>
    <w:p w14:paraId="0B6AFCE9" w14:textId="77777777" w:rsidR="00222E28" w:rsidRDefault="00222E28" w:rsidP="00222E28">
      <w:pPr>
        <w:spacing w:after="0"/>
        <w:ind w:left="1134" w:hanging="1134"/>
      </w:pPr>
    </w:p>
    <w:p w14:paraId="2275227B" w14:textId="6707D6C3" w:rsidR="00222E28" w:rsidRPr="00B946FF" w:rsidRDefault="00D46BE5" w:rsidP="00222E28">
      <w:pPr>
        <w:spacing w:after="0"/>
        <w:ind w:left="1134" w:hanging="1134"/>
        <w:rPr>
          <w:b/>
          <w:bCs/>
        </w:rPr>
      </w:pPr>
      <w:r>
        <w:rPr>
          <w:b/>
          <w:bCs/>
        </w:rPr>
        <w:t>6</w:t>
      </w:r>
      <w:r w:rsidR="00222E28" w:rsidRPr="00B946FF">
        <w:rPr>
          <w:b/>
          <w:bCs/>
        </w:rPr>
        <w:t>.</w:t>
      </w:r>
      <w:r w:rsidR="00222E28" w:rsidRPr="00B946FF">
        <w:rPr>
          <w:b/>
          <w:bCs/>
        </w:rPr>
        <w:tab/>
        <w:t>Supply and sale</w:t>
      </w:r>
    </w:p>
    <w:p w14:paraId="02B88621" w14:textId="77777777" w:rsidR="00222E28" w:rsidRDefault="00222E28" w:rsidP="00222E28">
      <w:pPr>
        <w:spacing w:after="0"/>
        <w:ind w:left="1134" w:hanging="1134"/>
      </w:pPr>
    </w:p>
    <w:p w14:paraId="7BFE515D" w14:textId="32C6D314" w:rsidR="00222E28" w:rsidRDefault="00D46BE5" w:rsidP="00222E28">
      <w:pPr>
        <w:spacing w:after="0"/>
        <w:ind w:left="1134" w:hanging="1134"/>
      </w:pPr>
      <w:r>
        <w:t>6</w:t>
      </w:r>
      <w:r w:rsidR="00222E28">
        <w:t>.1.</w:t>
      </w:r>
      <w:r w:rsidR="00222E28">
        <w:tab/>
        <w:t>Statutory supply of electoral registers</w:t>
      </w:r>
    </w:p>
    <w:p w14:paraId="66845186" w14:textId="109C70BF" w:rsidR="00222E28" w:rsidRDefault="00D46BE5" w:rsidP="00222E28">
      <w:pPr>
        <w:spacing w:after="0"/>
        <w:ind w:left="1134" w:hanging="1134"/>
      </w:pPr>
      <w:r>
        <w:t>6</w:t>
      </w:r>
      <w:r w:rsidR="00222E28">
        <w:t>.1.1.</w:t>
      </w:r>
      <w:r w:rsidR="00222E28">
        <w:tab/>
        <w:t>Other than on request</w:t>
      </w:r>
    </w:p>
    <w:p w14:paraId="7D387271" w14:textId="5C9E17FE" w:rsidR="00222E28" w:rsidRDefault="00D46BE5" w:rsidP="00222E28">
      <w:pPr>
        <w:spacing w:after="0"/>
        <w:ind w:left="1134" w:hanging="1134"/>
      </w:pPr>
      <w:r>
        <w:t>6</w:t>
      </w:r>
      <w:r w:rsidR="00222E28">
        <w:t>.1.2.</w:t>
      </w:r>
      <w:r w:rsidR="00222E28">
        <w:tab/>
        <w:t>On request</w:t>
      </w:r>
    </w:p>
    <w:p w14:paraId="798B6769" w14:textId="380B457D" w:rsidR="00222E28" w:rsidRDefault="003E335E" w:rsidP="00222E28">
      <w:pPr>
        <w:spacing w:after="0"/>
        <w:ind w:left="1134" w:hanging="1134"/>
      </w:pPr>
      <w:r>
        <w:t>6</w:t>
      </w:r>
      <w:r w:rsidR="00222E28">
        <w:t>.2.</w:t>
      </w:r>
      <w:r w:rsidR="00222E28">
        <w:tab/>
        <w:t>Other revised open registers</w:t>
      </w:r>
    </w:p>
    <w:p w14:paraId="740B2BD7" w14:textId="23759A90" w:rsidR="00222E28" w:rsidRDefault="003E335E" w:rsidP="00222E28">
      <w:pPr>
        <w:spacing w:after="0"/>
        <w:ind w:left="1134" w:hanging="1134"/>
      </w:pPr>
      <w:r>
        <w:t>6</w:t>
      </w:r>
      <w:r w:rsidR="00222E28">
        <w:t>.3.</w:t>
      </w:r>
      <w:r w:rsidR="00222E28">
        <w:tab/>
        <w:t>Archive copies</w:t>
      </w:r>
    </w:p>
    <w:p w14:paraId="6B9DCB51" w14:textId="71B74B18" w:rsidR="00222E28" w:rsidRDefault="00D66988" w:rsidP="00222E28">
      <w:pPr>
        <w:spacing w:after="0"/>
        <w:ind w:left="1134" w:hanging="1134"/>
      </w:pPr>
      <w:r>
        <w:t>6</w:t>
      </w:r>
      <w:r w:rsidR="00222E28">
        <w:t>.4.</w:t>
      </w:r>
      <w:r w:rsidR="00222E28">
        <w:tab/>
        <w:t>Sale of registers</w:t>
      </w:r>
    </w:p>
    <w:p w14:paraId="1F8DD824" w14:textId="1FC8CE2F" w:rsidR="00222E28" w:rsidRDefault="00D66988" w:rsidP="00222E28">
      <w:pPr>
        <w:spacing w:after="0"/>
        <w:ind w:left="1134" w:hanging="1134"/>
      </w:pPr>
      <w:r>
        <w:t>6</w:t>
      </w:r>
      <w:r w:rsidR="00222E28">
        <w:t>.5.</w:t>
      </w:r>
      <w:r w:rsidR="00222E28">
        <w:tab/>
        <w:t>Statutory fees</w:t>
      </w:r>
    </w:p>
    <w:p w14:paraId="1FA99E58" w14:textId="77777777" w:rsidR="00222E28" w:rsidRDefault="00222E28" w:rsidP="00222E28">
      <w:pPr>
        <w:spacing w:after="0"/>
        <w:ind w:left="1134" w:hanging="1134"/>
      </w:pPr>
    </w:p>
    <w:p w14:paraId="63911CAF" w14:textId="77777777" w:rsidR="0043734D" w:rsidRDefault="0043734D" w:rsidP="00222E28">
      <w:pPr>
        <w:spacing w:after="0"/>
        <w:ind w:left="1134" w:hanging="1134"/>
        <w:rPr>
          <w:b/>
          <w:bCs/>
        </w:rPr>
        <w:sectPr w:rsidR="0043734D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492C5176" w14:textId="2A96503E" w:rsidR="00222E28" w:rsidRPr="00B946FF" w:rsidRDefault="00D66988" w:rsidP="00222E28">
      <w:pPr>
        <w:spacing w:after="0"/>
        <w:ind w:left="1134" w:hanging="1134"/>
        <w:rPr>
          <w:b/>
          <w:bCs/>
        </w:rPr>
      </w:pPr>
      <w:r>
        <w:rPr>
          <w:b/>
          <w:bCs/>
        </w:rPr>
        <w:lastRenderedPageBreak/>
        <w:t>7</w:t>
      </w:r>
      <w:r w:rsidR="00222E28" w:rsidRPr="00B946FF">
        <w:rPr>
          <w:b/>
          <w:bCs/>
        </w:rPr>
        <w:t>.</w:t>
      </w:r>
      <w:r w:rsidR="00222E28" w:rsidRPr="00B946FF">
        <w:rPr>
          <w:b/>
          <w:bCs/>
        </w:rPr>
        <w:tab/>
        <w:t>Absent voting applications</w:t>
      </w:r>
    </w:p>
    <w:p w14:paraId="443DFE40" w14:textId="77777777" w:rsidR="00222E28" w:rsidRDefault="00222E28" w:rsidP="00222E28">
      <w:pPr>
        <w:spacing w:after="0"/>
        <w:ind w:left="1134" w:hanging="1134"/>
      </w:pPr>
    </w:p>
    <w:p w14:paraId="194FA3AF" w14:textId="47446B41" w:rsidR="00222E28" w:rsidRDefault="003635F0" w:rsidP="00222E28">
      <w:pPr>
        <w:spacing w:after="0"/>
        <w:ind w:left="1134" w:hanging="1134"/>
      </w:pPr>
      <w:r>
        <w:t>7</w:t>
      </w:r>
      <w:r w:rsidR="00222E28">
        <w:t>.1.</w:t>
      </w:r>
      <w:r w:rsidR="00222E28">
        <w:tab/>
        <w:t>Types of absent vote</w:t>
      </w:r>
    </w:p>
    <w:p w14:paraId="1F474086" w14:textId="26D382BE" w:rsidR="00222E28" w:rsidRDefault="003635F0" w:rsidP="00222E28">
      <w:pPr>
        <w:spacing w:after="0"/>
        <w:ind w:left="1134" w:hanging="1134"/>
      </w:pPr>
      <w:r>
        <w:t>7</w:t>
      </w:r>
      <w:r w:rsidR="00222E28">
        <w:t>.2.</w:t>
      </w:r>
      <w:r w:rsidR="00222E28">
        <w:tab/>
        <w:t>Time periods</w:t>
      </w:r>
    </w:p>
    <w:p w14:paraId="4185A288" w14:textId="0F2AA7EB" w:rsidR="00222E28" w:rsidRDefault="005F0AF3" w:rsidP="00222E28">
      <w:pPr>
        <w:spacing w:after="0"/>
        <w:ind w:left="1134" w:hanging="1134"/>
      </w:pPr>
      <w:r>
        <w:t>7.3</w:t>
      </w:r>
      <w:r w:rsidR="00222E28">
        <w:t>.</w:t>
      </w:r>
      <w:r w:rsidR="00222E28">
        <w:tab/>
        <w:t xml:space="preserve">Deadlines for </w:t>
      </w:r>
      <w:r>
        <w:t xml:space="preserve">absent voting </w:t>
      </w:r>
      <w:r w:rsidR="00222E28">
        <w:t>applications</w:t>
      </w:r>
    </w:p>
    <w:p w14:paraId="3EB924E8" w14:textId="7278AB20" w:rsidR="00222E28" w:rsidRDefault="005F0AF3" w:rsidP="00222E28">
      <w:pPr>
        <w:spacing w:after="0"/>
        <w:ind w:left="1134" w:hanging="1134"/>
      </w:pPr>
      <w:r>
        <w:t>7.4</w:t>
      </w:r>
      <w:r w:rsidR="00222E28">
        <w:t>.</w:t>
      </w:r>
      <w:r w:rsidR="00222E28">
        <w:tab/>
        <w:t>Applications (generally)</w:t>
      </w:r>
    </w:p>
    <w:p w14:paraId="5653317C" w14:textId="315DD50B" w:rsidR="00222E28" w:rsidRDefault="005F0AF3" w:rsidP="00222E28">
      <w:pPr>
        <w:spacing w:after="0"/>
        <w:ind w:left="1134" w:hanging="1134"/>
      </w:pPr>
      <w:r>
        <w:t>7.5</w:t>
      </w:r>
      <w:r w:rsidR="00222E28">
        <w:t>.</w:t>
      </w:r>
      <w:r w:rsidR="00222E28">
        <w:tab/>
        <w:t>Additional requirements for postal vote applications</w:t>
      </w:r>
    </w:p>
    <w:p w14:paraId="509E5835" w14:textId="77C2CB2E" w:rsidR="00222E28" w:rsidRDefault="005F0AF3" w:rsidP="00222E28">
      <w:pPr>
        <w:spacing w:after="0"/>
        <w:ind w:left="1134" w:hanging="1134"/>
      </w:pPr>
      <w:r>
        <w:t>7.6</w:t>
      </w:r>
      <w:r w:rsidR="00222E28">
        <w:t>.</w:t>
      </w:r>
      <w:r w:rsidR="00222E28">
        <w:tab/>
        <w:t>Additional requirements for proxy vote applications</w:t>
      </w:r>
    </w:p>
    <w:p w14:paraId="5831555A" w14:textId="35FCD946" w:rsidR="00C4207F" w:rsidRDefault="00C4207F" w:rsidP="00222E28">
      <w:pPr>
        <w:spacing w:after="0"/>
        <w:ind w:left="1134" w:hanging="1134"/>
      </w:pPr>
      <w:r>
        <w:t>7.7.</w:t>
      </w:r>
      <w:r>
        <w:tab/>
        <w:t>Restrictions on voting by proxies</w:t>
      </w:r>
    </w:p>
    <w:p w14:paraId="5DCA40AC" w14:textId="69405763" w:rsidR="00C4207F" w:rsidRDefault="00C4207F" w:rsidP="00222E28">
      <w:pPr>
        <w:spacing w:after="0"/>
        <w:ind w:left="1134" w:hanging="1134"/>
      </w:pPr>
      <w:r>
        <w:t>7.8.</w:t>
      </w:r>
      <w:r>
        <w:tab/>
        <w:t>Types of proxy vote applications</w:t>
      </w:r>
    </w:p>
    <w:p w14:paraId="65AAD440" w14:textId="06F988CB" w:rsidR="00222E28" w:rsidRDefault="00C4207F" w:rsidP="00222E28">
      <w:pPr>
        <w:spacing w:after="0"/>
        <w:ind w:left="1134" w:hanging="1134"/>
      </w:pPr>
      <w:r>
        <w:t>7</w:t>
      </w:r>
      <w:r w:rsidR="00222E28">
        <w:t>.8.1.</w:t>
      </w:r>
      <w:r w:rsidR="00222E28">
        <w:tab/>
        <w:t>Indefinite and fixed period proxy vote applications</w:t>
      </w:r>
    </w:p>
    <w:p w14:paraId="66D52BAD" w14:textId="1FEAC7E1" w:rsidR="00222E28" w:rsidRDefault="00C4207F" w:rsidP="00222E28">
      <w:pPr>
        <w:spacing w:after="0"/>
        <w:ind w:left="1134" w:hanging="1134"/>
      </w:pPr>
      <w:r>
        <w:t>7</w:t>
      </w:r>
      <w:r w:rsidR="00222E28">
        <w:t>.8.2.</w:t>
      </w:r>
      <w:r w:rsidR="00222E28">
        <w:tab/>
        <w:t>Particular election proxy vote applications</w:t>
      </w:r>
    </w:p>
    <w:p w14:paraId="773140A8" w14:textId="3F92DA93" w:rsidR="0007493E" w:rsidRDefault="0007493E" w:rsidP="00222E28">
      <w:pPr>
        <w:spacing w:after="0"/>
        <w:ind w:left="1134" w:hanging="1134"/>
      </w:pPr>
      <w:r>
        <w:t>7.9.</w:t>
      </w:r>
      <w:r>
        <w:tab/>
        <w:t>Application to vote by post by a proxy</w:t>
      </w:r>
    </w:p>
    <w:p w14:paraId="1AF98981" w14:textId="3BEA0F98" w:rsidR="00222E28" w:rsidRDefault="0007493E" w:rsidP="00222E28">
      <w:pPr>
        <w:spacing w:after="0"/>
        <w:ind w:left="1134" w:hanging="1134"/>
      </w:pPr>
      <w:r>
        <w:t>7</w:t>
      </w:r>
      <w:r w:rsidR="00222E28">
        <w:t>.10.</w:t>
      </w:r>
      <w:r w:rsidR="00222E28">
        <w:tab/>
        <w:t xml:space="preserve">Grant or refusal of </w:t>
      </w:r>
      <w:r w:rsidR="00C4207F">
        <w:t xml:space="preserve">absent voting </w:t>
      </w:r>
      <w:r w:rsidR="00222E28">
        <w:t>applications</w:t>
      </w:r>
    </w:p>
    <w:p w14:paraId="59820BCC" w14:textId="45FBD704" w:rsidR="00222E28" w:rsidRDefault="0007493E" w:rsidP="00222E28">
      <w:pPr>
        <w:spacing w:after="0"/>
        <w:ind w:left="1134" w:hanging="1134"/>
      </w:pPr>
      <w:r>
        <w:t>7</w:t>
      </w:r>
      <w:r w:rsidR="00222E28">
        <w:t>.11.</w:t>
      </w:r>
      <w:r w:rsidR="00222E28">
        <w:tab/>
        <w:t>Appeals against decision of ERO</w:t>
      </w:r>
    </w:p>
    <w:p w14:paraId="750D7AD3" w14:textId="697497E1" w:rsidR="0007493E" w:rsidRDefault="0007493E" w:rsidP="0007493E">
      <w:pPr>
        <w:spacing w:after="0"/>
        <w:ind w:left="1134" w:hanging="1134"/>
      </w:pPr>
      <w:r>
        <w:t>7.12.</w:t>
      </w:r>
      <w:r>
        <w:tab/>
        <w:t>Refresh of signatures</w:t>
      </w:r>
    </w:p>
    <w:p w14:paraId="19C7CCB0" w14:textId="6109D2FE" w:rsidR="00E57925" w:rsidRDefault="00E57925" w:rsidP="0007493E">
      <w:pPr>
        <w:spacing w:after="0"/>
        <w:ind w:left="1134" w:hanging="1134"/>
      </w:pPr>
      <w:r>
        <w:t>7.13.</w:t>
      </w:r>
      <w:r>
        <w:tab/>
        <w:t xml:space="preserve">Inquiries </w:t>
      </w:r>
      <w:r w:rsidR="002E33C4">
        <w:t>by the ERO of fixed period or indefinite proxies</w:t>
      </w:r>
    </w:p>
    <w:p w14:paraId="50F04652" w14:textId="5EB6D2E6" w:rsidR="002E33C4" w:rsidRDefault="002E33C4" w:rsidP="0007493E">
      <w:pPr>
        <w:spacing w:after="0"/>
        <w:ind w:left="1134" w:hanging="1134"/>
      </w:pPr>
      <w:r>
        <w:t>7.14.</w:t>
      </w:r>
      <w:r>
        <w:tab/>
        <w:t>Absent voter indicators in register</w:t>
      </w:r>
    </w:p>
    <w:p w14:paraId="6D0B7908" w14:textId="77777777" w:rsidR="00222E28" w:rsidRPr="00B946FF" w:rsidRDefault="00222E28" w:rsidP="00222E28">
      <w:pPr>
        <w:spacing w:after="0"/>
        <w:ind w:left="1134" w:hanging="1134"/>
        <w:rPr>
          <w:b/>
          <w:bCs/>
        </w:rPr>
      </w:pPr>
    </w:p>
    <w:p w14:paraId="048118DC" w14:textId="77777777" w:rsidR="00222E28" w:rsidRPr="00B946FF" w:rsidRDefault="00222E28" w:rsidP="00222E28">
      <w:pPr>
        <w:spacing w:after="0"/>
        <w:ind w:left="1134" w:hanging="1134"/>
        <w:rPr>
          <w:b/>
          <w:bCs/>
        </w:rPr>
      </w:pPr>
      <w:r w:rsidRPr="00B946FF">
        <w:rPr>
          <w:b/>
          <w:bCs/>
        </w:rPr>
        <w:t>8.</w:t>
      </w:r>
      <w:r w:rsidRPr="00B946FF">
        <w:rPr>
          <w:b/>
          <w:bCs/>
        </w:rPr>
        <w:tab/>
        <w:t>Absent voting records and lists</w:t>
      </w:r>
    </w:p>
    <w:p w14:paraId="67A366EB" w14:textId="77777777" w:rsidR="00222E28" w:rsidRDefault="00222E28" w:rsidP="00222E28">
      <w:pPr>
        <w:spacing w:after="0"/>
        <w:ind w:left="1134" w:hanging="1134"/>
      </w:pPr>
    </w:p>
    <w:p w14:paraId="02B02BA7" w14:textId="77777777" w:rsidR="00222E28" w:rsidRDefault="00222E28" w:rsidP="00222E28">
      <w:pPr>
        <w:spacing w:after="0"/>
        <w:ind w:left="1134" w:hanging="1134"/>
      </w:pPr>
      <w:r>
        <w:t>8.1.</w:t>
      </w:r>
      <w:r>
        <w:tab/>
        <w:t>Records of absent voters</w:t>
      </w:r>
    </w:p>
    <w:p w14:paraId="3B8756D2" w14:textId="77777777" w:rsidR="00222E28" w:rsidRDefault="00222E28" w:rsidP="00222E28">
      <w:pPr>
        <w:spacing w:after="0"/>
        <w:ind w:left="1134" w:hanging="1134"/>
      </w:pPr>
      <w:r>
        <w:t>8.2.</w:t>
      </w:r>
      <w:r>
        <w:tab/>
        <w:t>Lists of absent voters</w:t>
      </w:r>
    </w:p>
    <w:p w14:paraId="521A9620" w14:textId="77777777" w:rsidR="00222E28" w:rsidRDefault="00222E28" w:rsidP="00222E28">
      <w:pPr>
        <w:spacing w:after="0"/>
        <w:ind w:left="1134" w:hanging="1134"/>
      </w:pPr>
      <w:r>
        <w:t>8.3.</w:t>
      </w:r>
      <w:r>
        <w:tab/>
        <w:t>Supply of lists of absent voters</w:t>
      </w:r>
      <w:r>
        <w:tab/>
      </w:r>
    </w:p>
    <w:p w14:paraId="102AA356" w14:textId="09244EB6" w:rsidR="00222E28" w:rsidRDefault="00222E28" w:rsidP="00222E28">
      <w:pPr>
        <w:spacing w:after="0"/>
        <w:ind w:left="1134" w:hanging="1134"/>
      </w:pPr>
      <w:r>
        <w:t>8.4.</w:t>
      </w:r>
      <w:r>
        <w:tab/>
        <w:t>Inspection of lists</w:t>
      </w:r>
    </w:p>
    <w:p w14:paraId="3BC9341A" w14:textId="77777777" w:rsidR="00222E28" w:rsidRDefault="00222E28" w:rsidP="00222E28">
      <w:pPr>
        <w:spacing w:after="0"/>
        <w:ind w:left="1134" w:hanging="1134"/>
      </w:pPr>
    </w:p>
    <w:p w14:paraId="30E0A861" w14:textId="68BE35BB" w:rsidR="00222E28" w:rsidRPr="00B946FF" w:rsidRDefault="0097285E" w:rsidP="00222E28">
      <w:pPr>
        <w:spacing w:after="0"/>
        <w:ind w:left="1134" w:hanging="1134"/>
        <w:rPr>
          <w:b/>
          <w:bCs/>
        </w:rPr>
      </w:pPr>
      <w:r>
        <w:rPr>
          <w:b/>
          <w:bCs/>
        </w:rPr>
        <w:t>9</w:t>
      </w:r>
      <w:r w:rsidR="00222E28" w:rsidRPr="00B946FF">
        <w:rPr>
          <w:b/>
          <w:bCs/>
        </w:rPr>
        <w:t>.</w:t>
      </w:r>
      <w:r w:rsidR="00222E28" w:rsidRPr="00B946FF">
        <w:rPr>
          <w:b/>
          <w:bCs/>
        </w:rPr>
        <w:tab/>
        <w:t>Other considerations</w:t>
      </w:r>
    </w:p>
    <w:p w14:paraId="35A87066" w14:textId="77777777" w:rsidR="00222E28" w:rsidRDefault="00222E28" w:rsidP="00222E28">
      <w:pPr>
        <w:spacing w:after="0"/>
        <w:ind w:left="1134" w:hanging="1134"/>
      </w:pPr>
    </w:p>
    <w:p w14:paraId="19ECC6C2" w14:textId="64202498" w:rsidR="00222E28" w:rsidRPr="00B07A98" w:rsidRDefault="0097285E" w:rsidP="00222E28">
      <w:pPr>
        <w:spacing w:after="0"/>
        <w:ind w:left="1134" w:hanging="1134"/>
        <w:rPr>
          <w:b/>
          <w:bCs/>
        </w:rPr>
      </w:pPr>
      <w:r>
        <w:t>9</w:t>
      </w:r>
      <w:r w:rsidR="00222E28">
        <w:t>.1.</w:t>
      </w:r>
      <w:r w:rsidR="00222E28">
        <w:tab/>
        <w:t xml:space="preserve">Supply of registers for jury purposes </w:t>
      </w:r>
      <w:r w:rsidR="00222E28" w:rsidRPr="00B07A98">
        <w:rPr>
          <w:b/>
          <w:bCs/>
        </w:rPr>
        <w:t>(England and Wales only)</w:t>
      </w:r>
    </w:p>
    <w:p w14:paraId="11C53164" w14:textId="2989A23E" w:rsidR="00222E28" w:rsidRDefault="0097285E" w:rsidP="00222E28">
      <w:pPr>
        <w:spacing w:after="0"/>
        <w:ind w:left="1134" w:hanging="1134"/>
      </w:pPr>
      <w:r>
        <w:t>9.2</w:t>
      </w:r>
      <w:r w:rsidR="00222E28">
        <w:t>.</w:t>
      </w:r>
      <w:r w:rsidR="00222E28">
        <w:tab/>
        <w:t>Use of fax, e-mail, etc.</w:t>
      </w:r>
    </w:p>
    <w:p w14:paraId="55048139" w14:textId="2021E869" w:rsidR="00222E28" w:rsidRDefault="0097285E" w:rsidP="00222E28">
      <w:pPr>
        <w:spacing w:after="0"/>
        <w:ind w:left="1134" w:hanging="1134"/>
      </w:pPr>
      <w:r>
        <w:t>9.3</w:t>
      </w:r>
      <w:r w:rsidR="00222E28">
        <w:t>.</w:t>
      </w:r>
      <w:r w:rsidR="00222E28">
        <w:tab/>
        <w:t>Retention of paper copies</w:t>
      </w:r>
    </w:p>
    <w:p w14:paraId="746B082A" w14:textId="77777777" w:rsidR="00222E28" w:rsidRDefault="00222E28" w:rsidP="00222E28">
      <w:pPr>
        <w:spacing w:after="0"/>
        <w:ind w:left="1134" w:hanging="1134"/>
      </w:pPr>
    </w:p>
    <w:p w14:paraId="49251796" w14:textId="77777777" w:rsidR="00222E28" w:rsidRDefault="00222E28" w:rsidP="00222E28">
      <w:pPr>
        <w:spacing w:after="0"/>
        <w:ind w:left="567" w:hanging="567"/>
        <w:rPr>
          <w:b/>
          <w:bCs/>
          <w:sz w:val="32"/>
          <w:szCs w:val="32"/>
        </w:rPr>
        <w:sectPr w:rsidR="00222E28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2F06B7B9" w14:textId="77777777" w:rsidR="00222E28" w:rsidRPr="00862F49" w:rsidRDefault="00222E28" w:rsidP="00222E28">
      <w:pPr>
        <w:spacing w:after="0"/>
        <w:ind w:left="567" w:hanging="567"/>
        <w:rPr>
          <w:b/>
          <w:bCs/>
          <w:color w:val="0C6D8E"/>
          <w:sz w:val="32"/>
          <w:szCs w:val="32"/>
        </w:rPr>
      </w:pPr>
      <w:r w:rsidRPr="00862F49">
        <w:rPr>
          <w:b/>
          <w:bCs/>
          <w:color w:val="0C6D8E"/>
          <w:sz w:val="32"/>
          <w:szCs w:val="32"/>
        </w:rPr>
        <w:lastRenderedPageBreak/>
        <w:t>Elections Administration</w:t>
      </w:r>
    </w:p>
    <w:p w14:paraId="2FC31311" w14:textId="77777777" w:rsidR="00222E28" w:rsidRDefault="00222E28" w:rsidP="00222E28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 C2 (England and Wales)</w:t>
      </w:r>
    </w:p>
    <w:p w14:paraId="69BF4B5D" w14:textId="77777777" w:rsidR="00222E28" w:rsidRDefault="00222E28" w:rsidP="00222E28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 SC2 (Scotland)</w:t>
      </w:r>
    </w:p>
    <w:p w14:paraId="6ABB26F8" w14:textId="77777777" w:rsidR="00222E28" w:rsidRDefault="00222E28" w:rsidP="00222E28">
      <w:pPr>
        <w:spacing w:after="0"/>
        <w:ind w:left="567" w:hanging="567"/>
      </w:pPr>
    </w:p>
    <w:p w14:paraId="28D2DF6C" w14:textId="77777777" w:rsidR="00222E28" w:rsidRPr="00B946FF" w:rsidRDefault="00222E28" w:rsidP="00222E28">
      <w:pPr>
        <w:spacing w:after="0"/>
        <w:ind w:left="1134" w:hanging="1134"/>
        <w:rPr>
          <w:b/>
          <w:bCs/>
        </w:rPr>
      </w:pPr>
      <w:r w:rsidRPr="00B946FF">
        <w:rPr>
          <w:b/>
          <w:bCs/>
        </w:rPr>
        <w:t>1.</w:t>
      </w:r>
      <w:r w:rsidRPr="00B946FF">
        <w:rPr>
          <w:b/>
          <w:bCs/>
        </w:rPr>
        <w:tab/>
        <w:t>Returning Officer</w:t>
      </w:r>
    </w:p>
    <w:p w14:paraId="3CD1F838" w14:textId="77777777" w:rsidR="00222E28" w:rsidRDefault="00222E28" w:rsidP="00222E28">
      <w:pPr>
        <w:spacing w:after="0"/>
        <w:ind w:left="1134" w:hanging="1134"/>
      </w:pPr>
    </w:p>
    <w:p w14:paraId="5E2C48D8" w14:textId="77777777" w:rsidR="00222E28" w:rsidRDefault="00222E28" w:rsidP="00222E28">
      <w:pPr>
        <w:spacing w:after="0"/>
        <w:ind w:left="1134" w:hanging="1134"/>
      </w:pPr>
      <w:r>
        <w:t>1.1.</w:t>
      </w:r>
      <w:r>
        <w:tab/>
        <w:t>How appointed</w:t>
      </w:r>
    </w:p>
    <w:p w14:paraId="63F371C4" w14:textId="77777777" w:rsidR="00222E28" w:rsidRDefault="00222E28" w:rsidP="00222E28">
      <w:pPr>
        <w:spacing w:after="0"/>
        <w:ind w:left="1134" w:hanging="1134"/>
      </w:pPr>
      <w:r>
        <w:t>1.2.</w:t>
      </w:r>
      <w:r>
        <w:tab/>
        <w:t>RO designations</w:t>
      </w:r>
    </w:p>
    <w:p w14:paraId="420CDE6D" w14:textId="4718AEB8" w:rsidR="00222E28" w:rsidRDefault="00222E28" w:rsidP="00222E28">
      <w:pPr>
        <w:spacing w:after="0"/>
        <w:ind w:left="1134" w:hanging="1134"/>
      </w:pPr>
      <w:r>
        <w:t>1.3.</w:t>
      </w:r>
      <w:r>
        <w:tab/>
        <w:t>Responsibilities and role</w:t>
      </w:r>
    </w:p>
    <w:p w14:paraId="02BDD464" w14:textId="36CC2984" w:rsidR="00222E28" w:rsidRDefault="00222E28" w:rsidP="00222E28">
      <w:pPr>
        <w:spacing w:after="0"/>
        <w:ind w:left="1134" w:hanging="1134"/>
      </w:pPr>
      <w:r>
        <w:t>1.</w:t>
      </w:r>
      <w:r w:rsidR="00EC1071">
        <w:t>4</w:t>
      </w:r>
      <w:r>
        <w:t>.</w:t>
      </w:r>
      <w:r>
        <w:tab/>
        <w:t>RO and ARO at UK Parliamentary elections</w:t>
      </w:r>
    </w:p>
    <w:p w14:paraId="4789BD2B" w14:textId="51618212" w:rsidR="00222E28" w:rsidRDefault="00222E28" w:rsidP="00222E28">
      <w:pPr>
        <w:spacing w:after="0"/>
        <w:ind w:left="1134" w:hanging="1134"/>
      </w:pPr>
      <w:r>
        <w:t>1.</w:t>
      </w:r>
      <w:r w:rsidR="00EC1071">
        <w:t>5</w:t>
      </w:r>
      <w:r>
        <w:t>.</w:t>
      </w:r>
      <w:r>
        <w:tab/>
        <w:t>RO at local government elections</w:t>
      </w:r>
    </w:p>
    <w:p w14:paraId="0A2B0759" w14:textId="24C7D391" w:rsidR="00222E28" w:rsidRDefault="00222E28" w:rsidP="00222E28">
      <w:pPr>
        <w:spacing w:after="0"/>
        <w:ind w:left="1134" w:hanging="1134"/>
      </w:pPr>
      <w:r>
        <w:t>1.</w:t>
      </w:r>
      <w:r w:rsidR="00EC1071">
        <w:t>6</w:t>
      </w:r>
      <w:r>
        <w:t>.</w:t>
      </w:r>
      <w:r>
        <w:tab/>
        <w:t xml:space="preserve">PARO and LRO at Police and Crime Commissioner elections </w:t>
      </w:r>
      <w:r w:rsidRPr="00B07A98">
        <w:rPr>
          <w:b/>
          <w:bCs/>
        </w:rPr>
        <w:t>(England and Wales only)</w:t>
      </w:r>
    </w:p>
    <w:p w14:paraId="2FC59AF4" w14:textId="210C3227" w:rsidR="00222E28" w:rsidRDefault="00222E28" w:rsidP="00222E28">
      <w:pPr>
        <w:spacing w:after="0"/>
        <w:ind w:left="1134" w:hanging="1134"/>
        <w:rPr>
          <w:b/>
          <w:bCs/>
        </w:rPr>
      </w:pPr>
      <w:r>
        <w:t>1.</w:t>
      </w:r>
      <w:r w:rsidR="00912159">
        <w:t>6</w:t>
      </w:r>
      <w:r>
        <w:t>.</w:t>
      </w:r>
      <w:r>
        <w:tab/>
        <w:t xml:space="preserve">RRO and CRO at Scottish Parliamentary elections </w:t>
      </w:r>
      <w:r w:rsidRPr="00B07A98">
        <w:rPr>
          <w:b/>
          <w:bCs/>
        </w:rPr>
        <w:t>(Scotland only)</w:t>
      </w:r>
    </w:p>
    <w:p w14:paraId="4AD65044" w14:textId="101F5889" w:rsidR="00222E28" w:rsidRDefault="00222E28" w:rsidP="00222E28">
      <w:pPr>
        <w:spacing w:after="0"/>
        <w:ind w:left="1134" w:hanging="1134"/>
        <w:rPr>
          <w:b/>
          <w:bCs/>
        </w:rPr>
      </w:pPr>
      <w:r>
        <w:t>1.</w:t>
      </w:r>
      <w:r w:rsidR="00912159">
        <w:t>7</w:t>
      </w:r>
      <w:r>
        <w:t>.</w:t>
      </w:r>
      <w:r>
        <w:tab/>
        <w:t>Deputy Returning Officers</w:t>
      </w:r>
      <w:r w:rsidR="00164FD4">
        <w:t xml:space="preserve"> </w:t>
      </w:r>
      <w:r w:rsidR="00164FD4" w:rsidRPr="00B07A98">
        <w:rPr>
          <w:b/>
          <w:bCs/>
        </w:rPr>
        <w:t>(England and Wales only)</w:t>
      </w:r>
    </w:p>
    <w:p w14:paraId="1D94465B" w14:textId="306EADB5" w:rsidR="00164FD4" w:rsidRPr="00650033" w:rsidRDefault="00164FD4" w:rsidP="00222E28">
      <w:pPr>
        <w:spacing w:after="0"/>
        <w:ind w:left="1134" w:hanging="1134"/>
      </w:pPr>
      <w:r w:rsidRPr="00650033">
        <w:t>1.7</w:t>
      </w:r>
      <w:r w:rsidR="00650033" w:rsidRPr="00650033">
        <w:t>.</w:t>
      </w:r>
      <w:r w:rsidR="00650033">
        <w:tab/>
        <w:t xml:space="preserve">Depute Returning Officers </w:t>
      </w:r>
      <w:r w:rsidR="00650033" w:rsidRPr="00B07A98">
        <w:rPr>
          <w:b/>
          <w:bCs/>
        </w:rPr>
        <w:t>(Scotland only)</w:t>
      </w:r>
    </w:p>
    <w:p w14:paraId="1AD22170" w14:textId="737A072E" w:rsidR="00222E28" w:rsidRDefault="00222E28" w:rsidP="00222E28">
      <w:pPr>
        <w:spacing w:after="0"/>
        <w:ind w:left="1134" w:hanging="1134"/>
      </w:pPr>
      <w:r>
        <w:t>1.</w:t>
      </w:r>
      <w:r w:rsidR="00912159">
        <w:t>8</w:t>
      </w:r>
      <w:r>
        <w:t>.</w:t>
      </w:r>
      <w:r>
        <w:tab/>
        <w:t>Staff and resources</w:t>
      </w:r>
    </w:p>
    <w:p w14:paraId="3D214D06" w14:textId="3D09EBD1" w:rsidR="004B5336" w:rsidRPr="008E081C" w:rsidRDefault="004B5336" w:rsidP="00222E28">
      <w:pPr>
        <w:spacing w:after="0"/>
        <w:ind w:left="1134" w:hanging="1134"/>
      </w:pPr>
      <w:r>
        <w:t>1.9.</w:t>
      </w:r>
      <w:r>
        <w:tab/>
        <w:t>Requirement of secrecy</w:t>
      </w:r>
    </w:p>
    <w:p w14:paraId="0A598C46" w14:textId="77777777" w:rsidR="00222E28" w:rsidRDefault="00222E28" w:rsidP="00222E28">
      <w:pPr>
        <w:spacing w:after="0"/>
        <w:ind w:left="1134" w:hanging="1134"/>
      </w:pPr>
    </w:p>
    <w:p w14:paraId="286710F4" w14:textId="77777777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2.</w:t>
      </w:r>
      <w:r w:rsidRPr="006E51E5">
        <w:rPr>
          <w:b/>
          <w:bCs/>
        </w:rPr>
        <w:tab/>
        <w:t>Timetable</w:t>
      </w:r>
    </w:p>
    <w:p w14:paraId="15022AF9" w14:textId="77777777" w:rsidR="00222E28" w:rsidRDefault="00222E28" w:rsidP="00222E28">
      <w:pPr>
        <w:spacing w:after="0"/>
        <w:ind w:left="1134" w:hanging="1134"/>
      </w:pPr>
    </w:p>
    <w:p w14:paraId="5796A714" w14:textId="6007B9F7" w:rsidR="00222E28" w:rsidRDefault="00222E28" w:rsidP="00222E28">
      <w:pPr>
        <w:spacing w:after="0"/>
        <w:ind w:left="1134" w:hanging="1134"/>
      </w:pPr>
      <w:r>
        <w:t>2.</w:t>
      </w:r>
      <w:r w:rsidR="004B5336">
        <w:t>1</w:t>
      </w:r>
      <w:r>
        <w:t>.</w:t>
      </w:r>
      <w:r>
        <w:tab/>
      </w:r>
      <w:r w:rsidR="004B5336">
        <w:t>Timing of</w:t>
      </w:r>
      <w:r>
        <w:t xml:space="preserve"> UK Parliamentary general elections</w:t>
      </w:r>
    </w:p>
    <w:p w14:paraId="23762D3F" w14:textId="1D11EE69" w:rsidR="005823CE" w:rsidRDefault="005823CE" w:rsidP="00222E28">
      <w:pPr>
        <w:spacing w:after="0"/>
        <w:ind w:left="1134" w:hanging="1134"/>
      </w:pPr>
      <w:r>
        <w:t>2.2.</w:t>
      </w:r>
      <w:r>
        <w:tab/>
      </w:r>
      <w:r w:rsidR="00C85EED">
        <w:t>Delivery of the Writ at UK Parliamentary elections</w:t>
      </w:r>
    </w:p>
    <w:p w14:paraId="49949E08" w14:textId="6C98FDAD" w:rsidR="00222E28" w:rsidRDefault="00222E28" w:rsidP="00222E28">
      <w:pPr>
        <w:spacing w:after="0"/>
        <w:ind w:left="1134" w:hanging="1134"/>
      </w:pPr>
      <w:r>
        <w:t>2.</w:t>
      </w:r>
      <w:r w:rsidR="001A0F0C">
        <w:t>3</w:t>
      </w:r>
      <w:r>
        <w:t>.</w:t>
      </w:r>
      <w:r>
        <w:tab/>
        <w:t xml:space="preserve">Cycle of local government and Police and Crime Commissioner elections </w:t>
      </w:r>
      <w:r>
        <w:rPr>
          <w:b/>
          <w:bCs/>
        </w:rPr>
        <w:t>(England and Wales only)</w:t>
      </w:r>
    </w:p>
    <w:p w14:paraId="70E6EEFD" w14:textId="349F9811" w:rsidR="004B5336" w:rsidRDefault="004B5336" w:rsidP="00222E28">
      <w:pPr>
        <w:spacing w:after="0"/>
        <w:ind w:left="1134" w:hanging="1134"/>
      </w:pPr>
      <w:r>
        <w:t>2.</w:t>
      </w:r>
      <w:r w:rsidR="001A0F0C">
        <w:t>4</w:t>
      </w:r>
      <w:r>
        <w:t>.</w:t>
      </w:r>
      <w:r>
        <w:tab/>
        <w:t>Timetable for UK Parliamentary elections</w:t>
      </w:r>
    </w:p>
    <w:p w14:paraId="560B835D" w14:textId="42D48DB5" w:rsidR="00947422" w:rsidRDefault="00947422" w:rsidP="00947422">
      <w:pPr>
        <w:spacing w:after="0"/>
        <w:ind w:left="1134" w:hanging="1134"/>
      </w:pPr>
      <w:r>
        <w:t>2.</w:t>
      </w:r>
      <w:r w:rsidR="001A0F0C">
        <w:t>4</w:t>
      </w:r>
      <w:r>
        <w:t>.1.</w:t>
      </w:r>
      <w:r>
        <w:tab/>
        <w:t xml:space="preserve">Timetable for Scottish Parliamentary elections </w:t>
      </w:r>
      <w:r w:rsidRPr="00B07A98">
        <w:rPr>
          <w:b/>
          <w:bCs/>
        </w:rPr>
        <w:t>(Scotland only)</w:t>
      </w:r>
    </w:p>
    <w:p w14:paraId="657F64BB" w14:textId="7E0B34DD" w:rsidR="00222E28" w:rsidRPr="00DE3E43" w:rsidRDefault="00222E28" w:rsidP="00222E28">
      <w:pPr>
        <w:spacing w:after="0"/>
        <w:ind w:left="1134" w:hanging="1134"/>
        <w:rPr>
          <w:b/>
          <w:bCs/>
        </w:rPr>
      </w:pPr>
      <w:r>
        <w:t>2.</w:t>
      </w:r>
      <w:r w:rsidR="001A0F0C">
        <w:t>5</w:t>
      </w:r>
      <w:r>
        <w:t>.</w:t>
      </w:r>
      <w:r>
        <w:tab/>
        <w:t>Timetable for local government and Police and Crime Commissioner elections</w:t>
      </w:r>
      <w:r w:rsidR="00DE3E43">
        <w:t xml:space="preserve"> </w:t>
      </w:r>
      <w:r w:rsidR="00DE3E43">
        <w:rPr>
          <w:b/>
          <w:bCs/>
        </w:rPr>
        <w:t>(England and Wales only)</w:t>
      </w:r>
    </w:p>
    <w:p w14:paraId="6348533E" w14:textId="5B114C54" w:rsidR="00222E28" w:rsidRDefault="00222E28" w:rsidP="00222E28">
      <w:pPr>
        <w:spacing w:after="0"/>
        <w:ind w:left="1134" w:hanging="1134"/>
      </w:pPr>
      <w:r>
        <w:t>2.</w:t>
      </w:r>
      <w:r w:rsidR="001A0F0C">
        <w:t>5</w:t>
      </w:r>
      <w:r>
        <w:t>.1.</w:t>
      </w:r>
      <w:r>
        <w:tab/>
        <w:t xml:space="preserve">Timetable for London Mayoral and London Assembly elections </w:t>
      </w:r>
      <w:r w:rsidRPr="00133767">
        <w:rPr>
          <w:b/>
          <w:bCs/>
        </w:rPr>
        <w:t>(</w:t>
      </w:r>
      <w:r>
        <w:rPr>
          <w:b/>
          <w:bCs/>
        </w:rPr>
        <w:t>England and Wales only)</w:t>
      </w:r>
    </w:p>
    <w:p w14:paraId="01FE1B6B" w14:textId="3657D1D3" w:rsidR="00222E28" w:rsidRDefault="00222E28" w:rsidP="00222E28">
      <w:pPr>
        <w:spacing w:after="0"/>
        <w:ind w:left="1134" w:hanging="1134"/>
      </w:pPr>
      <w:r>
        <w:t>2.</w:t>
      </w:r>
      <w:r w:rsidR="001A0F0C">
        <w:t>6</w:t>
      </w:r>
      <w:r>
        <w:t>.</w:t>
      </w:r>
      <w:r>
        <w:tab/>
        <w:t>Computation of time – matters other than the election timetable</w:t>
      </w:r>
    </w:p>
    <w:p w14:paraId="0C6E83A2" w14:textId="7F6671D6" w:rsidR="00222E28" w:rsidRDefault="00222E28" w:rsidP="00222E28">
      <w:pPr>
        <w:spacing w:after="0"/>
        <w:ind w:left="1134" w:hanging="1134"/>
      </w:pPr>
      <w:r>
        <w:t>2.</w:t>
      </w:r>
      <w:r w:rsidR="001A0F0C">
        <w:t>7</w:t>
      </w:r>
      <w:r>
        <w:t>.</w:t>
      </w:r>
      <w:r>
        <w:tab/>
        <w:t>Casual vacancies in local government and police areas</w:t>
      </w:r>
    </w:p>
    <w:p w14:paraId="06BC9455" w14:textId="212EB00B" w:rsidR="00222E28" w:rsidRDefault="00222E28" w:rsidP="00222E28">
      <w:pPr>
        <w:spacing w:after="0"/>
        <w:ind w:left="1134" w:hanging="1134"/>
      </w:pPr>
      <w:r>
        <w:t>2.</w:t>
      </w:r>
      <w:r w:rsidR="001A0F0C">
        <w:t>8</w:t>
      </w:r>
      <w:r>
        <w:t>.</w:t>
      </w:r>
      <w:r>
        <w:tab/>
        <w:t>Notice of casual vacancy</w:t>
      </w:r>
    </w:p>
    <w:p w14:paraId="0B932703" w14:textId="67628A46" w:rsidR="00222E28" w:rsidRDefault="00222E28" w:rsidP="00222E28">
      <w:pPr>
        <w:spacing w:after="0"/>
        <w:ind w:left="1134" w:hanging="1134"/>
      </w:pPr>
      <w:r>
        <w:t>2.</w:t>
      </w:r>
      <w:r w:rsidR="001A0F0C">
        <w:t>9</w:t>
      </w:r>
      <w:r>
        <w:t>.</w:t>
      </w:r>
      <w:r>
        <w:tab/>
        <w:t>Timing of the casual vacancy election</w:t>
      </w:r>
    </w:p>
    <w:p w14:paraId="5DCC5ABF" w14:textId="4C1AF978" w:rsidR="00D5612A" w:rsidRDefault="00F14309" w:rsidP="00222E28">
      <w:pPr>
        <w:spacing w:after="0"/>
        <w:ind w:left="1134" w:hanging="1134"/>
        <w:rPr>
          <w:b/>
          <w:bCs/>
        </w:rPr>
      </w:pPr>
      <w:r>
        <w:t>2.</w:t>
      </w:r>
      <w:r w:rsidR="001A0F0C">
        <w:t>9</w:t>
      </w:r>
      <w:r>
        <w:t>.1.</w:t>
      </w:r>
      <w:r>
        <w:tab/>
        <w:t>Principal areas</w:t>
      </w:r>
      <w:r w:rsidR="001A0F0C">
        <w:t xml:space="preserve"> </w:t>
      </w:r>
      <w:r w:rsidR="001A0F0C">
        <w:rPr>
          <w:b/>
          <w:bCs/>
        </w:rPr>
        <w:t>(England and Wales only)</w:t>
      </w:r>
    </w:p>
    <w:p w14:paraId="2CA78D49" w14:textId="5BC180F6" w:rsidR="001A0F0C" w:rsidRDefault="001A0F0C" w:rsidP="00222E28">
      <w:pPr>
        <w:spacing w:after="0"/>
        <w:ind w:left="1134" w:hanging="1134"/>
      </w:pPr>
      <w:r>
        <w:t>2.9.</w:t>
      </w:r>
      <w:r w:rsidR="00B32E01">
        <w:t>1</w:t>
      </w:r>
      <w:r>
        <w:t>.</w:t>
      </w:r>
      <w:r>
        <w:tab/>
        <w:t xml:space="preserve">Local government </w:t>
      </w:r>
      <w:r w:rsidR="00AD6B57">
        <w:t>elections</w:t>
      </w:r>
      <w:r w:rsidR="00B32E01" w:rsidRPr="00B07A98">
        <w:rPr>
          <w:b/>
          <w:bCs/>
        </w:rPr>
        <w:t>(Scotland only)</w:t>
      </w:r>
    </w:p>
    <w:p w14:paraId="198AACAC" w14:textId="23699091" w:rsidR="00F14309" w:rsidRDefault="00F14309" w:rsidP="00222E28">
      <w:pPr>
        <w:spacing w:after="0"/>
        <w:ind w:left="1134" w:hanging="1134"/>
        <w:rPr>
          <w:b/>
          <w:bCs/>
        </w:rPr>
      </w:pPr>
      <w:r>
        <w:t>2.</w:t>
      </w:r>
      <w:r w:rsidR="00B32E01">
        <w:t>9</w:t>
      </w:r>
      <w:r>
        <w:t>.2.</w:t>
      </w:r>
      <w:r>
        <w:tab/>
        <w:t xml:space="preserve">Parish/community councils </w:t>
      </w:r>
      <w:r>
        <w:rPr>
          <w:b/>
          <w:bCs/>
        </w:rPr>
        <w:t>(England and Wales only)</w:t>
      </w:r>
    </w:p>
    <w:p w14:paraId="37FE4185" w14:textId="40400E29" w:rsidR="00F14309" w:rsidRDefault="007F0AB8" w:rsidP="00222E28">
      <w:pPr>
        <w:spacing w:after="0"/>
        <w:ind w:left="1134" w:hanging="1134"/>
      </w:pPr>
      <w:r>
        <w:t>2.</w:t>
      </w:r>
      <w:r w:rsidR="00B32E01">
        <w:t>9</w:t>
      </w:r>
      <w:r>
        <w:t>.3.</w:t>
      </w:r>
      <w:r>
        <w:tab/>
        <w:t xml:space="preserve">Police and Crime Commissioners </w:t>
      </w:r>
      <w:r>
        <w:rPr>
          <w:b/>
          <w:bCs/>
        </w:rPr>
        <w:t>(England and Wales only)</w:t>
      </w:r>
    </w:p>
    <w:p w14:paraId="51E7CF7C" w14:textId="6F0B7CFF" w:rsidR="007F0AB8" w:rsidRDefault="007F0AB8" w:rsidP="00222E28">
      <w:pPr>
        <w:spacing w:after="0"/>
        <w:ind w:left="1134" w:hanging="1134"/>
      </w:pPr>
      <w:r>
        <w:t>2.</w:t>
      </w:r>
      <w:r w:rsidR="00B32E01">
        <w:t>9</w:t>
      </w:r>
      <w:r>
        <w:t>.4.</w:t>
      </w:r>
      <w:r>
        <w:tab/>
      </w:r>
      <w:r w:rsidR="00B07B5D">
        <w:t>Polling day for a casual vacancy election</w:t>
      </w:r>
    </w:p>
    <w:p w14:paraId="5B54457B" w14:textId="4225E8D7" w:rsidR="007548E5" w:rsidRPr="007F0AB8" w:rsidRDefault="007548E5" w:rsidP="00222E28">
      <w:pPr>
        <w:spacing w:after="0"/>
        <w:ind w:left="1134" w:hanging="1134"/>
      </w:pPr>
      <w:r>
        <w:t>2.</w:t>
      </w:r>
      <w:r w:rsidR="00B32E01">
        <w:t>9</w:t>
      </w:r>
      <w:r>
        <w:t>.5.</w:t>
      </w:r>
      <w:r>
        <w:tab/>
        <w:t>Terms of office</w:t>
      </w:r>
    </w:p>
    <w:p w14:paraId="274C53C5" w14:textId="77777777" w:rsidR="00222E28" w:rsidRDefault="00222E28" w:rsidP="00222E28">
      <w:pPr>
        <w:spacing w:after="0"/>
        <w:ind w:left="1134" w:hanging="1134"/>
      </w:pPr>
    </w:p>
    <w:p w14:paraId="79F79D71" w14:textId="77777777" w:rsidR="0043734D" w:rsidRDefault="0043734D" w:rsidP="00222E28">
      <w:pPr>
        <w:spacing w:after="0"/>
        <w:ind w:left="1134" w:hanging="1134"/>
        <w:rPr>
          <w:b/>
          <w:bCs/>
        </w:rPr>
        <w:sectPr w:rsidR="0043734D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3636698D" w14:textId="51064E53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lastRenderedPageBreak/>
        <w:t>3.</w:t>
      </w:r>
      <w:r w:rsidRPr="006E51E5">
        <w:rPr>
          <w:b/>
          <w:bCs/>
        </w:rPr>
        <w:tab/>
        <w:t xml:space="preserve">Nomination of </w:t>
      </w:r>
      <w:r>
        <w:rPr>
          <w:b/>
          <w:bCs/>
        </w:rPr>
        <w:t>c</w:t>
      </w:r>
      <w:r w:rsidRPr="006E51E5">
        <w:rPr>
          <w:b/>
          <w:bCs/>
        </w:rPr>
        <w:t>andidates</w:t>
      </w:r>
    </w:p>
    <w:p w14:paraId="607C0B44" w14:textId="77777777" w:rsidR="00222E28" w:rsidRDefault="00222E28" w:rsidP="00222E28">
      <w:pPr>
        <w:spacing w:after="0"/>
        <w:ind w:left="1134" w:hanging="1134"/>
      </w:pPr>
    </w:p>
    <w:p w14:paraId="11C92B57" w14:textId="25DA1675" w:rsidR="00222E28" w:rsidRDefault="00222E28" w:rsidP="00222E28">
      <w:pPr>
        <w:spacing w:after="0"/>
        <w:ind w:left="1134" w:hanging="1134"/>
      </w:pPr>
      <w:r>
        <w:t>3.1.</w:t>
      </w:r>
      <w:r>
        <w:tab/>
        <w:t>Qualifications and disqualifications</w:t>
      </w:r>
    </w:p>
    <w:p w14:paraId="3A9C4332" w14:textId="24FFC1C2" w:rsidR="007548E5" w:rsidRDefault="007548E5" w:rsidP="00222E28">
      <w:pPr>
        <w:spacing w:after="0"/>
        <w:ind w:left="1134" w:hanging="1134"/>
      </w:pPr>
      <w:r>
        <w:t>3.1.1.</w:t>
      </w:r>
      <w:r>
        <w:tab/>
      </w:r>
      <w:r w:rsidR="00D57DD7">
        <w:t>UK Parliamentary elections</w:t>
      </w:r>
    </w:p>
    <w:p w14:paraId="02B8E8CD" w14:textId="5E92DC10" w:rsidR="00D57DD7" w:rsidRPr="00D9601A" w:rsidRDefault="00D57DD7" w:rsidP="00222E28">
      <w:pPr>
        <w:spacing w:after="0"/>
        <w:ind w:left="1134" w:hanging="1134"/>
      </w:pPr>
      <w:r>
        <w:t>3.1.2.</w:t>
      </w:r>
      <w:r>
        <w:tab/>
        <w:t>Principal area, parish/community council, London Mayoral</w:t>
      </w:r>
      <w:r w:rsidR="00D9601A">
        <w:t xml:space="preserve"> and London Assembly elections </w:t>
      </w:r>
      <w:r w:rsidR="00D9601A">
        <w:rPr>
          <w:b/>
          <w:bCs/>
        </w:rPr>
        <w:t>(England and Wales only)</w:t>
      </w:r>
    </w:p>
    <w:p w14:paraId="04B3381F" w14:textId="28C4971F" w:rsidR="00D9601A" w:rsidRPr="008D4E0F" w:rsidRDefault="00D9601A" w:rsidP="00222E28">
      <w:pPr>
        <w:spacing w:after="0"/>
        <w:ind w:left="1134" w:hanging="1134"/>
      </w:pPr>
      <w:r>
        <w:t>3.1.3.</w:t>
      </w:r>
      <w:r>
        <w:tab/>
      </w:r>
      <w:r w:rsidR="008D4E0F">
        <w:t xml:space="preserve">Police and Crime Commissioner elections </w:t>
      </w:r>
      <w:r w:rsidR="008D4E0F">
        <w:rPr>
          <w:b/>
          <w:bCs/>
        </w:rPr>
        <w:t>(England and Wales only)</w:t>
      </w:r>
    </w:p>
    <w:p w14:paraId="54193749" w14:textId="416E04B0" w:rsidR="008D4E0F" w:rsidRDefault="008D4E0F" w:rsidP="00222E28">
      <w:pPr>
        <w:spacing w:after="0"/>
        <w:ind w:left="1134" w:hanging="1134"/>
        <w:rPr>
          <w:b/>
          <w:bCs/>
        </w:rPr>
      </w:pPr>
      <w:r>
        <w:t>3.1.4.</w:t>
      </w:r>
      <w:r>
        <w:tab/>
        <w:t xml:space="preserve">Scottish Parliamentary elections </w:t>
      </w:r>
      <w:bookmarkStart w:id="0" w:name="_Hlk57627563"/>
      <w:r>
        <w:rPr>
          <w:b/>
          <w:bCs/>
        </w:rPr>
        <w:t>(Scotland only)</w:t>
      </w:r>
      <w:bookmarkEnd w:id="0"/>
    </w:p>
    <w:p w14:paraId="34B6B7E5" w14:textId="4DD555E4" w:rsidR="00E224AD" w:rsidRPr="00984C20" w:rsidRDefault="00E224AD" w:rsidP="00222E28">
      <w:pPr>
        <w:spacing w:after="0"/>
        <w:ind w:left="1134" w:hanging="1134"/>
        <w:rPr>
          <w:b/>
          <w:bCs/>
        </w:rPr>
      </w:pPr>
      <w:r w:rsidRPr="00E224AD">
        <w:t>3.1.5.</w:t>
      </w:r>
      <w:r>
        <w:tab/>
        <w:t xml:space="preserve">Local government </w:t>
      </w:r>
      <w:r w:rsidR="00984C20">
        <w:t xml:space="preserve">elections </w:t>
      </w:r>
      <w:r w:rsidR="00984C20">
        <w:rPr>
          <w:b/>
          <w:bCs/>
        </w:rPr>
        <w:t>(Scotland Only)</w:t>
      </w:r>
    </w:p>
    <w:p w14:paraId="6D9050D7" w14:textId="1E986C1C" w:rsidR="00222E28" w:rsidRDefault="00222E28" w:rsidP="00222E28">
      <w:pPr>
        <w:spacing w:after="0"/>
        <w:ind w:left="1134" w:hanging="1134"/>
      </w:pPr>
      <w:r>
        <w:t>3.2.</w:t>
      </w:r>
      <w:r>
        <w:tab/>
        <w:t>Nomination paper</w:t>
      </w:r>
    </w:p>
    <w:p w14:paraId="5FA1F6B0" w14:textId="77777777" w:rsidR="009C5DA7" w:rsidRDefault="00BF3929" w:rsidP="00222E28">
      <w:pPr>
        <w:spacing w:after="0"/>
        <w:ind w:left="1134" w:hanging="1134"/>
      </w:pPr>
      <w:r>
        <w:t>3.2.1.</w:t>
      </w:r>
      <w:r>
        <w:tab/>
      </w:r>
      <w:r w:rsidR="00913C03" w:rsidRPr="00913C03">
        <w:t>UK Parliamentary</w:t>
      </w:r>
    </w:p>
    <w:p w14:paraId="5878326E" w14:textId="2C8BC490" w:rsidR="00BF3929" w:rsidRDefault="009C5DA7" w:rsidP="00222E28">
      <w:pPr>
        <w:spacing w:after="0"/>
        <w:ind w:left="1134" w:hanging="1134"/>
      </w:pPr>
      <w:r>
        <w:t>3.2.1.</w:t>
      </w:r>
      <w:r>
        <w:tab/>
        <w:t>P</w:t>
      </w:r>
      <w:r w:rsidR="00913C03" w:rsidRPr="00913C03">
        <w:t>rincipal area in England, parish council, London Mayoral, London Assembly and Police and Crime Commissioner elections</w:t>
      </w:r>
      <w:r>
        <w:t xml:space="preserve"> </w:t>
      </w:r>
      <w:r>
        <w:rPr>
          <w:b/>
          <w:bCs/>
        </w:rPr>
        <w:t>(England and Wales only)</w:t>
      </w:r>
    </w:p>
    <w:p w14:paraId="1947AB96" w14:textId="7021D833" w:rsidR="006E5911" w:rsidRDefault="006E5911" w:rsidP="00222E28">
      <w:pPr>
        <w:spacing w:after="0"/>
        <w:ind w:left="1134" w:hanging="1134"/>
      </w:pPr>
      <w:r>
        <w:t>3.2.1.</w:t>
      </w:r>
      <w:r>
        <w:tab/>
        <w:t>Scottish Parliament</w:t>
      </w:r>
      <w:r w:rsidR="00CE1405">
        <w:t xml:space="preserve">ary and </w:t>
      </w:r>
      <w:r w:rsidR="00984C20">
        <w:t>local government</w:t>
      </w:r>
      <w:r w:rsidR="009C1B81">
        <w:t xml:space="preserve"> elections</w:t>
      </w:r>
      <w:r w:rsidR="00984C20">
        <w:t xml:space="preserve"> </w:t>
      </w:r>
      <w:r w:rsidR="00CE1405">
        <w:t xml:space="preserve">in Scotland </w:t>
      </w:r>
      <w:r w:rsidR="00CE1405">
        <w:rPr>
          <w:b/>
          <w:bCs/>
        </w:rPr>
        <w:t>(Scotland only)</w:t>
      </w:r>
    </w:p>
    <w:p w14:paraId="408953FD" w14:textId="3CC62A0B" w:rsidR="00913C03" w:rsidRDefault="006D1CB1" w:rsidP="00222E28">
      <w:pPr>
        <w:spacing w:after="0"/>
        <w:ind w:left="1134" w:hanging="1134"/>
      </w:pPr>
      <w:r>
        <w:t>3.2.2.</w:t>
      </w:r>
      <w:r>
        <w:tab/>
      </w:r>
      <w:r w:rsidR="009C5DA7" w:rsidRPr="009C5DA7">
        <w:t>Principal area and community council elections in Wales</w:t>
      </w:r>
      <w:r w:rsidR="009C5DA7">
        <w:t xml:space="preserve"> </w:t>
      </w:r>
      <w:r w:rsidR="009C5DA7">
        <w:rPr>
          <w:b/>
          <w:bCs/>
        </w:rPr>
        <w:t>(England and Wales only)</w:t>
      </w:r>
    </w:p>
    <w:p w14:paraId="547A36B3" w14:textId="77777777" w:rsidR="00222E28" w:rsidRDefault="00222E28" w:rsidP="00222E28">
      <w:pPr>
        <w:spacing w:after="0"/>
        <w:ind w:left="1134" w:hanging="1134"/>
      </w:pPr>
      <w:r>
        <w:t>3.3.</w:t>
      </w:r>
      <w:r>
        <w:tab/>
        <w:t>Commonly used names</w:t>
      </w:r>
    </w:p>
    <w:p w14:paraId="6F914EC3" w14:textId="77777777" w:rsidR="00222E28" w:rsidRDefault="00222E28" w:rsidP="00222E28">
      <w:pPr>
        <w:spacing w:after="0"/>
        <w:ind w:left="1134" w:hanging="1134"/>
      </w:pPr>
      <w:r>
        <w:t>3.4.</w:t>
      </w:r>
      <w:r>
        <w:tab/>
        <w:t>Candidate's description</w:t>
      </w:r>
    </w:p>
    <w:p w14:paraId="34877199" w14:textId="77777777" w:rsidR="00222E28" w:rsidRDefault="00222E28" w:rsidP="00222E28">
      <w:pPr>
        <w:spacing w:after="0"/>
        <w:ind w:left="1134" w:hanging="1134"/>
      </w:pPr>
      <w:r>
        <w:t>3.5.</w:t>
      </w:r>
      <w:r>
        <w:tab/>
        <w:t>Effect of registration of political parties on candidates’ descriptions</w:t>
      </w:r>
    </w:p>
    <w:p w14:paraId="1D0A3CA2" w14:textId="4FECBE28" w:rsidR="00D52CC0" w:rsidRDefault="00D52CC0" w:rsidP="00D52CC0">
      <w:pPr>
        <w:spacing w:after="0"/>
        <w:ind w:left="1134" w:hanging="1134"/>
      </w:pPr>
      <w:r>
        <w:t>3.6.</w:t>
      </w:r>
      <w:r>
        <w:tab/>
        <w:t>Use of registered party emblems on ballot papers</w:t>
      </w:r>
    </w:p>
    <w:p w14:paraId="4B1DBDA4" w14:textId="4847DDFF" w:rsidR="00222E28" w:rsidRDefault="00222E28" w:rsidP="00222E28">
      <w:pPr>
        <w:spacing w:after="0"/>
        <w:ind w:left="1134" w:hanging="1134"/>
      </w:pPr>
      <w:r>
        <w:t>3.</w:t>
      </w:r>
      <w:r w:rsidR="00D52CC0">
        <w:t>7</w:t>
      </w:r>
      <w:r>
        <w:t>.</w:t>
      </w:r>
      <w:r>
        <w:tab/>
        <w:t>Subscribers</w:t>
      </w:r>
    </w:p>
    <w:p w14:paraId="4F012C38" w14:textId="081C54D5" w:rsidR="00222E28" w:rsidRDefault="00222E28" w:rsidP="00222E28">
      <w:pPr>
        <w:spacing w:after="0"/>
        <w:ind w:left="1134" w:hanging="1134"/>
      </w:pPr>
      <w:r>
        <w:t>3.</w:t>
      </w:r>
      <w:r w:rsidR="00D52CC0">
        <w:t>8</w:t>
      </w:r>
      <w:r>
        <w:t>.</w:t>
      </w:r>
      <w:r>
        <w:tab/>
        <w:t>Number of nomination papers submitted</w:t>
      </w:r>
    </w:p>
    <w:p w14:paraId="59990A73" w14:textId="5B5EFEF5" w:rsidR="00EB61B9" w:rsidRDefault="00EB61B9" w:rsidP="00222E28">
      <w:pPr>
        <w:spacing w:after="0"/>
        <w:ind w:left="1134" w:hanging="1134"/>
      </w:pPr>
      <w:r>
        <w:t>3.9.</w:t>
      </w:r>
      <w:r>
        <w:tab/>
        <w:t>Home address form</w:t>
      </w:r>
    </w:p>
    <w:p w14:paraId="7B0A52E8" w14:textId="5623E2F9" w:rsidR="00222E28" w:rsidRDefault="00222E28" w:rsidP="00222E28">
      <w:pPr>
        <w:spacing w:after="0"/>
        <w:ind w:left="1134" w:hanging="1134"/>
      </w:pPr>
      <w:r>
        <w:t>3.</w:t>
      </w:r>
      <w:r w:rsidR="00EB61B9">
        <w:t>10</w:t>
      </w:r>
      <w:r>
        <w:t>.</w:t>
      </w:r>
      <w:r>
        <w:tab/>
        <w:t>Consent to nomination</w:t>
      </w:r>
    </w:p>
    <w:p w14:paraId="561B8411" w14:textId="2E123815" w:rsidR="00222E28" w:rsidRDefault="00222E28" w:rsidP="00222E28">
      <w:pPr>
        <w:spacing w:after="0"/>
        <w:ind w:left="1134" w:hanging="1134"/>
      </w:pPr>
      <w:r>
        <w:t>3.</w:t>
      </w:r>
      <w:r w:rsidR="00D52CC0">
        <w:t>1</w:t>
      </w:r>
      <w:r w:rsidR="00EB61B9">
        <w:t>1</w:t>
      </w:r>
      <w:r>
        <w:t>.</w:t>
      </w:r>
      <w:r>
        <w:tab/>
        <w:t>Delivery of nomination papers, home address forms and consents to nomination</w:t>
      </w:r>
    </w:p>
    <w:p w14:paraId="78A66EB1" w14:textId="35B69C0E" w:rsidR="00222E28" w:rsidRDefault="00222E28" w:rsidP="00222E28">
      <w:pPr>
        <w:spacing w:after="0"/>
        <w:ind w:left="1134" w:hanging="1134"/>
      </w:pPr>
      <w:r>
        <w:t>3.</w:t>
      </w:r>
      <w:r w:rsidR="00D52CC0">
        <w:t>1</w:t>
      </w:r>
      <w:r w:rsidR="00EB61B9">
        <w:t>2</w:t>
      </w:r>
      <w:r>
        <w:t>.</w:t>
      </w:r>
      <w:r>
        <w:tab/>
        <w:t>Alterations to nomination papers</w:t>
      </w:r>
    </w:p>
    <w:p w14:paraId="23F1796F" w14:textId="05C6C1ED" w:rsidR="00222E28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3</w:t>
      </w:r>
      <w:r>
        <w:t>.</w:t>
      </w:r>
      <w:r>
        <w:tab/>
        <w:t>Deposits</w:t>
      </w:r>
    </w:p>
    <w:p w14:paraId="01CC57FE" w14:textId="66811269" w:rsidR="00222E28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4</w:t>
      </w:r>
      <w:r>
        <w:t>.</w:t>
      </w:r>
      <w:r>
        <w:tab/>
        <w:t>Inspection of and objections to nomination papers and home address forms</w:t>
      </w:r>
    </w:p>
    <w:p w14:paraId="17585563" w14:textId="6A6D0903" w:rsidR="00222E28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5</w:t>
      </w:r>
      <w:r>
        <w:t>.</w:t>
      </w:r>
      <w:r>
        <w:tab/>
        <w:t>Decisions as to validity</w:t>
      </w:r>
    </w:p>
    <w:p w14:paraId="32D06D97" w14:textId="330920FF" w:rsidR="00222E28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6</w:t>
      </w:r>
      <w:r>
        <w:t>.</w:t>
      </w:r>
      <w:r>
        <w:tab/>
        <w:t>Withdrawal of candidate</w:t>
      </w:r>
    </w:p>
    <w:p w14:paraId="0109144C" w14:textId="3F630F2A" w:rsidR="00222E28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7</w:t>
      </w:r>
      <w:r>
        <w:t>.</w:t>
      </w:r>
      <w:r>
        <w:tab/>
        <w:t>Death of candidate</w:t>
      </w:r>
    </w:p>
    <w:p w14:paraId="545C644D" w14:textId="62008442" w:rsidR="00222E28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8</w:t>
      </w:r>
      <w:r>
        <w:t>.</w:t>
      </w:r>
      <w:r>
        <w:tab/>
        <w:t>Uncontested elections</w:t>
      </w:r>
    </w:p>
    <w:p w14:paraId="7780BCC1" w14:textId="77777777" w:rsidR="00222E28" w:rsidRDefault="00222E28" w:rsidP="00222E28">
      <w:pPr>
        <w:spacing w:after="0"/>
        <w:ind w:left="1134" w:hanging="1134"/>
        <w:rPr>
          <w:b/>
          <w:bCs/>
        </w:rPr>
      </w:pPr>
    </w:p>
    <w:p w14:paraId="20D63B2A" w14:textId="77777777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4.</w:t>
      </w:r>
      <w:r w:rsidRPr="006E51E5">
        <w:rPr>
          <w:b/>
          <w:bCs/>
        </w:rPr>
        <w:tab/>
        <w:t xml:space="preserve">Election </w:t>
      </w:r>
      <w:r>
        <w:rPr>
          <w:b/>
          <w:bCs/>
        </w:rPr>
        <w:t>d</w:t>
      </w:r>
      <w:r w:rsidRPr="006E51E5">
        <w:rPr>
          <w:b/>
          <w:bCs/>
        </w:rPr>
        <w:t>ocuments</w:t>
      </w:r>
    </w:p>
    <w:p w14:paraId="55A88842" w14:textId="77777777" w:rsidR="00222E28" w:rsidRDefault="00222E28" w:rsidP="00222E28">
      <w:pPr>
        <w:spacing w:after="0"/>
        <w:ind w:left="1134" w:hanging="1134"/>
      </w:pPr>
    </w:p>
    <w:p w14:paraId="3D802930" w14:textId="77777777" w:rsidR="00222E28" w:rsidRDefault="00222E28" w:rsidP="00222E28">
      <w:pPr>
        <w:spacing w:after="0"/>
        <w:ind w:left="1134" w:hanging="1134"/>
      </w:pPr>
      <w:r>
        <w:t>4.1.</w:t>
      </w:r>
      <w:r>
        <w:tab/>
        <w:t>Notice of election</w:t>
      </w:r>
    </w:p>
    <w:p w14:paraId="78B8EEC6" w14:textId="77777777" w:rsidR="00222E28" w:rsidRDefault="00222E28" w:rsidP="00222E28">
      <w:pPr>
        <w:spacing w:after="0"/>
        <w:ind w:left="1134" w:hanging="1134"/>
      </w:pPr>
      <w:r>
        <w:t>4.2.</w:t>
      </w:r>
      <w:r>
        <w:tab/>
        <w:t>Statement as to persons nominated</w:t>
      </w:r>
    </w:p>
    <w:p w14:paraId="69AD280D" w14:textId="77777777" w:rsidR="00222E28" w:rsidRDefault="00222E28" w:rsidP="00222E28">
      <w:pPr>
        <w:spacing w:after="0"/>
        <w:ind w:left="1134" w:hanging="1134"/>
      </w:pPr>
      <w:r>
        <w:t>4.3.</w:t>
      </w:r>
      <w:r>
        <w:tab/>
        <w:t>Notice of poll</w:t>
      </w:r>
    </w:p>
    <w:p w14:paraId="32E659F5" w14:textId="77777777" w:rsidR="00222E28" w:rsidRDefault="00222E28" w:rsidP="00222E28">
      <w:pPr>
        <w:spacing w:after="0"/>
        <w:ind w:left="1134" w:hanging="1134"/>
      </w:pPr>
      <w:r>
        <w:t>4.4.</w:t>
      </w:r>
      <w:r>
        <w:tab/>
        <w:t>Notice of situation of polling stations</w:t>
      </w:r>
    </w:p>
    <w:p w14:paraId="4A15E0AC" w14:textId="77777777" w:rsidR="00222E28" w:rsidRDefault="00222E28" w:rsidP="00222E28">
      <w:pPr>
        <w:spacing w:after="0"/>
        <w:ind w:left="1134" w:hanging="1134"/>
      </w:pPr>
      <w:r>
        <w:lastRenderedPageBreak/>
        <w:t>4.5.</w:t>
      </w:r>
      <w:r>
        <w:tab/>
        <w:t>Notice of details of election agents</w:t>
      </w:r>
    </w:p>
    <w:p w14:paraId="44590A10" w14:textId="77777777" w:rsidR="00222E28" w:rsidRDefault="00222E28" w:rsidP="00222E28">
      <w:pPr>
        <w:spacing w:after="0"/>
        <w:ind w:left="1134" w:hanging="1134"/>
      </w:pPr>
      <w:r>
        <w:t>4.6.</w:t>
      </w:r>
      <w:r>
        <w:tab/>
        <w:t>Definition of ‘publish’</w:t>
      </w:r>
    </w:p>
    <w:p w14:paraId="26E3F104" w14:textId="77777777" w:rsidR="00222E28" w:rsidRDefault="00222E28" w:rsidP="00222E28">
      <w:pPr>
        <w:spacing w:after="0"/>
        <w:ind w:left="1134" w:hanging="1134"/>
      </w:pPr>
      <w:r>
        <w:t>4.7.</w:t>
      </w:r>
      <w:r>
        <w:tab/>
        <w:t>Imprint on election material</w:t>
      </w:r>
    </w:p>
    <w:p w14:paraId="11A1DAD5" w14:textId="77777777" w:rsidR="00222E28" w:rsidRDefault="00222E28" w:rsidP="00222E28">
      <w:pPr>
        <w:spacing w:after="0"/>
        <w:ind w:left="1134" w:hanging="1134"/>
      </w:pPr>
      <w:r>
        <w:t>4.8.</w:t>
      </w:r>
      <w:r>
        <w:tab/>
        <w:t>Poll cards</w:t>
      </w:r>
    </w:p>
    <w:p w14:paraId="0954CF96" w14:textId="77777777" w:rsidR="00222E28" w:rsidRDefault="00222E28" w:rsidP="00222E28">
      <w:pPr>
        <w:spacing w:after="0"/>
        <w:ind w:left="1134" w:hanging="1134"/>
      </w:pPr>
      <w:r>
        <w:t>4.9.</w:t>
      </w:r>
      <w:r>
        <w:tab/>
        <w:t>Ballot papers</w:t>
      </w:r>
    </w:p>
    <w:p w14:paraId="0F562FAF" w14:textId="77777777" w:rsidR="00222E28" w:rsidRDefault="00222E28" w:rsidP="00222E28">
      <w:pPr>
        <w:spacing w:after="0"/>
        <w:ind w:left="1134" w:hanging="1134"/>
      </w:pPr>
    </w:p>
    <w:p w14:paraId="7870146D" w14:textId="77777777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5.</w:t>
      </w:r>
      <w:r w:rsidRPr="006E51E5">
        <w:rPr>
          <w:b/>
          <w:bCs/>
        </w:rPr>
        <w:tab/>
        <w:t>Agents</w:t>
      </w:r>
    </w:p>
    <w:p w14:paraId="7ECCA137" w14:textId="77777777" w:rsidR="00222E28" w:rsidRDefault="00222E28" w:rsidP="00222E28">
      <w:pPr>
        <w:spacing w:after="0"/>
        <w:ind w:left="1134" w:hanging="1134"/>
      </w:pPr>
    </w:p>
    <w:p w14:paraId="0B51B27F" w14:textId="77777777" w:rsidR="00222E28" w:rsidRDefault="00222E28" w:rsidP="00222E28">
      <w:pPr>
        <w:spacing w:after="0"/>
        <w:ind w:left="1134" w:hanging="1134"/>
      </w:pPr>
      <w:r>
        <w:t>5.1.</w:t>
      </w:r>
      <w:r>
        <w:tab/>
        <w:t>Agents</w:t>
      </w:r>
    </w:p>
    <w:p w14:paraId="58395AD2" w14:textId="2AB857DD" w:rsidR="00222E28" w:rsidRDefault="00222E28" w:rsidP="00222E28">
      <w:pPr>
        <w:spacing w:after="0"/>
        <w:ind w:left="1134" w:hanging="1134"/>
      </w:pPr>
      <w:r>
        <w:t>5.2.</w:t>
      </w:r>
      <w:r>
        <w:tab/>
        <w:t xml:space="preserve">Prohibition from acting as </w:t>
      </w:r>
      <w:r w:rsidR="00EB03CE">
        <w:t xml:space="preserve">an </w:t>
      </w:r>
      <w:r>
        <w:t>agent</w:t>
      </w:r>
    </w:p>
    <w:p w14:paraId="2B5E1C55" w14:textId="77777777" w:rsidR="00222E28" w:rsidRDefault="00222E28" w:rsidP="00222E28">
      <w:pPr>
        <w:spacing w:after="0"/>
        <w:ind w:left="1134" w:hanging="1134"/>
      </w:pPr>
      <w:r>
        <w:t>5.3.</w:t>
      </w:r>
      <w:r>
        <w:tab/>
        <w:t>Election agents</w:t>
      </w:r>
    </w:p>
    <w:p w14:paraId="5471ADE3" w14:textId="77777777" w:rsidR="00222E28" w:rsidRDefault="00222E28" w:rsidP="00222E28">
      <w:pPr>
        <w:spacing w:after="0"/>
        <w:ind w:left="1134" w:hanging="1134"/>
      </w:pPr>
      <w:r>
        <w:t>5.4.</w:t>
      </w:r>
      <w:r>
        <w:tab/>
        <w:t>Notice of appointment of election agents</w:t>
      </w:r>
    </w:p>
    <w:p w14:paraId="2828C278" w14:textId="77777777" w:rsidR="00222E28" w:rsidRDefault="00222E28" w:rsidP="00222E28">
      <w:pPr>
        <w:spacing w:after="0"/>
        <w:ind w:left="1134" w:hanging="1134"/>
      </w:pPr>
      <w:r>
        <w:t>5.5.</w:t>
      </w:r>
      <w:r>
        <w:tab/>
        <w:t>Election agent's office</w:t>
      </w:r>
    </w:p>
    <w:p w14:paraId="3EB949BD" w14:textId="77777777" w:rsidR="00222E28" w:rsidRDefault="00222E28" w:rsidP="00222E28">
      <w:pPr>
        <w:spacing w:after="0"/>
        <w:ind w:left="1134" w:hanging="1134"/>
      </w:pPr>
      <w:r>
        <w:t>5.6.</w:t>
      </w:r>
      <w:r>
        <w:tab/>
        <w:t>Death of election agent</w:t>
      </w:r>
    </w:p>
    <w:p w14:paraId="654EB0D3" w14:textId="77777777" w:rsidR="00222E28" w:rsidRDefault="00222E28" w:rsidP="00222E28">
      <w:pPr>
        <w:spacing w:after="0"/>
        <w:ind w:left="1134" w:hanging="1134"/>
      </w:pPr>
      <w:r>
        <w:t>5.7.</w:t>
      </w:r>
      <w:r>
        <w:tab/>
        <w:t>Revocation of appointment</w:t>
      </w:r>
    </w:p>
    <w:p w14:paraId="16E26E57" w14:textId="77777777" w:rsidR="00222E28" w:rsidRDefault="00222E28" w:rsidP="00222E28">
      <w:pPr>
        <w:spacing w:after="0"/>
        <w:ind w:left="1134" w:hanging="1134"/>
      </w:pPr>
      <w:r>
        <w:t>5.8.</w:t>
      </w:r>
      <w:r>
        <w:tab/>
        <w:t>Candidate acting as own election agent</w:t>
      </w:r>
    </w:p>
    <w:p w14:paraId="07AFB15D" w14:textId="77777777" w:rsidR="00222E28" w:rsidRDefault="00222E28" w:rsidP="00222E28">
      <w:pPr>
        <w:spacing w:after="0"/>
        <w:ind w:left="1134" w:hanging="1134"/>
      </w:pPr>
      <w:r>
        <w:t>5.9.</w:t>
      </w:r>
      <w:r>
        <w:tab/>
        <w:t>Appointment of sub-agent</w:t>
      </w:r>
    </w:p>
    <w:p w14:paraId="7A33E146" w14:textId="77777777" w:rsidR="00222E28" w:rsidRDefault="00222E28" w:rsidP="00222E28">
      <w:pPr>
        <w:spacing w:after="0"/>
        <w:ind w:left="1134" w:hanging="1134"/>
      </w:pPr>
      <w:r>
        <w:t>5.10.</w:t>
      </w:r>
      <w:r>
        <w:tab/>
        <w:t>Election expenses – duties and responsibilities of an election agent</w:t>
      </w:r>
    </w:p>
    <w:p w14:paraId="335625E1" w14:textId="77777777" w:rsidR="00222E28" w:rsidRDefault="00222E28" w:rsidP="00222E28">
      <w:pPr>
        <w:spacing w:after="0"/>
        <w:ind w:left="1134" w:hanging="1134"/>
      </w:pPr>
      <w:r>
        <w:t>5.11.</w:t>
      </w:r>
      <w:r>
        <w:tab/>
        <w:t>Rights of election agent to attend proceedings</w:t>
      </w:r>
    </w:p>
    <w:p w14:paraId="0AF7EE80" w14:textId="77777777" w:rsidR="00222E28" w:rsidRDefault="00222E28" w:rsidP="00222E28">
      <w:pPr>
        <w:spacing w:after="0"/>
        <w:ind w:left="1134" w:hanging="1134"/>
      </w:pPr>
      <w:r>
        <w:t>5.12.</w:t>
      </w:r>
      <w:r>
        <w:tab/>
        <w:t>Polling agent</w:t>
      </w:r>
    </w:p>
    <w:p w14:paraId="64855C18" w14:textId="77777777" w:rsidR="00222E28" w:rsidRDefault="00222E28" w:rsidP="00222E28">
      <w:pPr>
        <w:spacing w:after="0"/>
        <w:ind w:left="1134" w:hanging="1134"/>
      </w:pPr>
      <w:r>
        <w:t>5.13.</w:t>
      </w:r>
      <w:r>
        <w:tab/>
        <w:t>Counting agent</w:t>
      </w:r>
    </w:p>
    <w:p w14:paraId="6B2AFC60" w14:textId="77777777" w:rsidR="00222E28" w:rsidRDefault="00222E28" w:rsidP="00222E28">
      <w:pPr>
        <w:spacing w:after="0"/>
        <w:ind w:left="1134" w:hanging="1134"/>
      </w:pPr>
      <w:r>
        <w:t>5.14.</w:t>
      </w:r>
      <w:r>
        <w:tab/>
        <w:t>Postal vote agent</w:t>
      </w:r>
    </w:p>
    <w:p w14:paraId="6B20F226" w14:textId="77777777" w:rsidR="00222E28" w:rsidRDefault="00222E28" w:rsidP="00222E28">
      <w:pPr>
        <w:spacing w:after="0"/>
        <w:ind w:left="1134" w:hanging="1134"/>
      </w:pPr>
    </w:p>
    <w:p w14:paraId="69F67EA2" w14:textId="2957D625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6.</w:t>
      </w:r>
      <w:r w:rsidRPr="006E51E5">
        <w:rPr>
          <w:b/>
          <w:bCs/>
        </w:rPr>
        <w:tab/>
        <w:t xml:space="preserve">Issue of </w:t>
      </w:r>
      <w:r w:rsidR="00057D7D">
        <w:rPr>
          <w:b/>
          <w:bCs/>
        </w:rPr>
        <w:t>p</w:t>
      </w:r>
      <w:r w:rsidR="00057D7D" w:rsidRPr="006E51E5">
        <w:rPr>
          <w:b/>
          <w:bCs/>
        </w:rPr>
        <w:t xml:space="preserve">ostal </w:t>
      </w:r>
      <w:r w:rsidR="00057D7D">
        <w:rPr>
          <w:b/>
          <w:bCs/>
        </w:rPr>
        <w:t>b</w:t>
      </w:r>
      <w:r w:rsidR="00057D7D" w:rsidRPr="006E51E5">
        <w:rPr>
          <w:b/>
          <w:bCs/>
        </w:rPr>
        <w:t xml:space="preserve">allot </w:t>
      </w:r>
      <w:r w:rsidR="00057D7D">
        <w:rPr>
          <w:b/>
          <w:bCs/>
        </w:rPr>
        <w:t>p</w:t>
      </w:r>
      <w:r w:rsidR="00057D7D" w:rsidRPr="006E51E5">
        <w:rPr>
          <w:b/>
          <w:bCs/>
        </w:rPr>
        <w:t>apers</w:t>
      </w:r>
    </w:p>
    <w:p w14:paraId="3064FD2C" w14:textId="77777777" w:rsidR="00222E28" w:rsidRDefault="00222E28" w:rsidP="00222E28">
      <w:pPr>
        <w:spacing w:after="0"/>
        <w:ind w:left="1134" w:hanging="1134"/>
      </w:pPr>
    </w:p>
    <w:p w14:paraId="2D513F2D" w14:textId="77777777" w:rsidR="00222E28" w:rsidRDefault="00222E28" w:rsidP="00222E28">
      <w:pPr>
        <w:spacing w:after="0"/>
        <w:ind w:left="1134" w:hanging="1134"/>
      </w:pPr>
      <w:r>
        <w:t>6.1.</w:t>
      </w:r>
      <w:r>
        <w:tab/>
        <w:t>Issue of postal ballot papers</w:t>
      </w:r>
    </w:p>
    <w:p w14:paraId="20F1720C" w14:textId="77777777" w:rsidR="00222E28" w:rsidRDefault="00222E28" w:rsidP="00222E28">
      <w:pPr>
        <w:spacing w:after="0"/>
        <w:ind w:left="1134" w:hanging="1134"/>
      </w:pPr>
      <w:r>
        <w:t>6.2.</w:t>
      </w:r>
      <w:r>
        <w:tab/>
        <w:t>Time of issue</w:t>
      </w:r>
    </w:p>
    <w:p w14:paraId="69B101E3" w14:textId="77777777" w:rsidR="00222E28" w:rsidRDefault="00222E28" w:rsidP="00222E28">
      <w:pPr>
        <w:spacing w:after="0"/>
        <w:ind w:left="1134" w:hanging="1134"/>
      </w:pPr>
      <w:r>
        <w:t>6.3.</w:t>
      </w:r>
      <w:r>
        <w:tab/>
        <w:t>Persons entitled to be present</w:t>
      </w:r>
    </w:p>
    <w:p w14:paraId="5953EACD" w14:textId="79818D2F" w:rsidR="00222E28" w:rsidRDefault="00222E28" w:rsidP="00222E28">
      <w:pPr>
        <w:spacing w:after="0"/>
        <w:ind w:left="1134" w:hanging="1134"/>
      </w:pPr>
      <w:r>
        <w:t>6.</w:t>
      </w:r>
      <w:r w:rsidR="0065235B">
        <w:t>4</w:t>
      </w:r>
      <w:r>
        <w:t>.</w:t>
      </w:r>
      <w:r>
        <w:tab/>
        <w:t>Written procedures</w:t>
      </w:r>
    </w:p>
    <w:p w14:paraId="03638DDF" w14:textId="7A123463" w:rsidR="00222E28" w:rsidRDefault="00222E28" w:rsidP="00222E28">
      <w:pPr>
        <w:spacing w:after="0"/>
        <w:ind w:left="1134" w:hanging="1134"/>
      </w:pPr>
      <w:r>
        <w:t>6.</w:t>
      </w:r>
      <w:r w:rsidR="0065235B">
        <w:t>5</w:t>
      </w:r>
      <w:r>
        <w:t>.</w:t>
      </w:r>
      <w:r>
        <w:tab/>
        <w:t>Official mark</w:t>
      </w:r>
    </w:p>
    <w:p w14:paraId="1D465DDC" w14:textId="2770C4F5" w:rsidR="00222E28" w:rsidRDefault="00222E28" w:rsidP="00222E28">
      <w:pPr>
        <w:spacing w:after="0"/>
        <w:ind w:left="1134" w:hanging="1134"/>
      </w:pPr>
      <w:r>
        <w:t>6.</w:t>
      </w:r>
      <w:r w:rsidR="0065235B">
        <w:t>6</w:t>
      </w:r>
      <w:r>
        <w:t>.</w:t>
      </w:r>
      <w:r>
        <w:tab/>
        <w:t>Postal voting statement</w:t>
      </w:r>
    </w:p>
    <w:p w14:paraId="2F8B7D17" w14:textId="2C40C2BF" w:rsidR="00222E28" w:rsidRDefault="00222E28" w:rsidP="00222E28">
      <w:pPr>
        <w:spacing w:after="0"/>
        <w:ind w:left="1134" w:hanging="1134"/>
      </w:pPr>
      <w:r>
        <w:t>6.</w:t>
      </w:r>
      <w:r w:rsidR="0065235B">
        <w:t>7</w:t>
      </w:r>
      <w:r>
        <w:t>.</w:t>
      </w:r>
      <w:r>
        <w:tab/>
        <w:t>Envelopes</w:t>
      </w:r>
    </w:p>
    <w:p w14:paraId="154AAFBA" w14:textId="4B7BE7C3" w:rsidR="00222E28" w:rsidRDefault="00222E28" w:rsidP="00222E28">
      <w:pPr>
        <w:spacing w:after="0"/>
        <w:ind w:left="1134" w:hanging="1134"/>
      </w:pPr>
      <w:r>
        <w:t>6.</w:t>
      </w:r>
      <w:r w:rsidR="0065235B">
        <w:t>8</w:t>
      </w:r>
      <w:r>
        <w:t>.</w:t>
      </w:r>
      <w:r>
        <w:tab/>
        <w:t>Statement as to Postal Ballot Papers</w:t>
      </w:r>
    </w:p>
    <w:p w14:paraId="6D443A46" w14:textId="6B76FD87" w:rsidR="00222E28" w:rsidRDefault="00222E28" w:rsidP="00222E28">
      <w:pPr>
        <w:spacing w:after="0"/>
        <w:ind w:left="1134" w:hanging="1134"/>
      </w:pPr>
      <w:r>
        <w:t>6.</w:t>
      </w:r>
      <w:r w:rsidR="0065235B">
        <w:t>9</w:t>
      </w:r>
      <w:r>
        <w:t>.</w:t>
      </w:r>
      <w:r>
        <w:tab/>
        <w:t>Sealing up of documents</w:t>
      </w:r>
    </w:p>
    <w:p w14:paraId="6D7C891C" w14:textId="4EE90E24" w:rsidR="00222E28" w:rsidRDefault="00222E28" w:rsidP="00222E28">
      <w:pPr>
        <w:spacing w:after="0"/>
        <w:ind w:left="1134" w:hanging="1134"/>
      </w:pPr>
      <w:r>
        <w:t>6.</w:t>
      </w:r>
      <w:r w:rsidR="0065235B">
        <w:t>10</w:t>
      </w:r>
      <w:r>
        <w:t>.</w:t>
      </w:r>
      <w:r>
        <w:tab/>
        <w:t>Delivery</w:t>
      </w:r>
    </w:p>
    <w:p w14:paraId="5DA4F6C6" w14:textId="5DD05CB5" w:rsidR="00222E28" w:rsidRDefault="00222E28" w:rsidP="00222E28">
      <w:pPr>
        <w:spacing w:after="0"/>
        <w:ind w:left="1134" w:hanging="1134"/>
      </w:pPr>
      <w:r>
        <w:t>6.</w:t>
      </w:r>
      <w:r w:rsidR="0065235B">
        <w:t>11</w:t>
      </w:r>
      <w:r>
        <w:t>.</w:t>
      </w:r>
      <w:r>
        <w:tab/>
        <w:t>Other information</w:t>
      </w:r>
    </w:p>
    <w:p w14:paraId="1C9BF0A9" w14:textId="1D817F98" w:rsidR="00222E28" w:rsidRDefault="00222E28" w:rsidP="00222E28">
      <w:pPr>
        <w:spacing w:after="0"/>
        <w:ind w:left="1134" w:hanging="1134"/>
      </w:pPr>
      <w:r>
        <w:t>6.</w:t>
      </w:r>
      <w:r w:rsidR="0065235B">
        <w:t>12</w:t>
      </w:r>
      <w:r>
        <w:t>.</w:t>
      </w:r>
      <w:r>
        <w:tab/>
        <w:t>Spoilt postal ballot papers</w:t>
      </w:r>
    </w:p>
    <w:p w14:paraId="256C37FF" w14:textId="0C08BD05" w:rsidR="00222E28" w:rsidRDefault="00222E28" w:rsidP="00222E28">
      <w:pPr>
        <w:spacing w:after="0"/>
        <w:ind w:left="1134" w:hanging="1134"/>
      </w:pPr>
      <w:r>
        <w:t>6.</w:t>
      </w:r>
      <w:r w:rsidR="0065235B">
        <w:t>13</w:t>
      </w:r>
      <w:r>
        <w:t>.</w:t>
      </w:r>
      <w:r>
        <w:tab/>
        <w:t>Lost postal ballot papers</w:t>
      </w:r>
    </w:p>
    <w:p w14:paraId="43ACF8BE" w14:textId="46481147" w:rsidR="00222E28" w:rsidRDefault="00222E28" w:rsidP="00222E28">
      <w:pPr>
        <w:spacing w:after="0"/>
        <w:ind w:left="1134" w:hanging="1134"/>
      </w:pPr>
      <w:r>
        <w:t>6.</w:t>
      </w:r>
      <w:r w:rsidR="0065235B">
        <w:t>14</w:t>
      </w:r>
      <w:r>
        <w:t>.</w:t>
      </w:r>
      <w:r>
        <w:tab/>
        <w:t>Procedure for combined polls</w:t>
      </w:r>
    </w:p>
    <w:p w14:paraId="5DCF7952" w14:textId="77777777" w:rsidR="00222E28" w:rsidRDefault="00222E28" w:rsidP="00222E28">
      <w:pPr>
        <w:spacing w:after="0"/>
        <w:ind w:left="1134" w:hanging="1134"/>
      </w:pPr>
    </w:p>
    <w:p w14:paraId="7B6E38FE" w14:textId="1626E646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7.</w:t>
      </w:r>
      <w:r w:rsidRPr="006E51E5">
        <w:rPr>
          <w:b/>
          <w:bCs/>
        </w:rPr>
        <w:tab/>
        <w:t xml:space="preserve">Receipt </w:t>
      </w:r>
      <w:r>
        <w:rPr>
          <w:b/>
          <w:bCs/>
        </w:rPr>
        <w:t>and opening of p</w:t>
      </w:r>
      <w:r w:rsidRPr="006E51E5">
        <w:rPr>
          <w:b/>
          <w:bCs/>
        </w:rPr>
        <w:t xml:space="preserve">ostal </w:t>
      </w:r>
      <w:r w:rsidR="0065235B">
        <w:rPr>
          <w:b/>
          <w:bCs/>
        </w:rPr>
        <w:t>ballots</w:t>
      </w:r>
    </w:p>
    <w:p w14:paraId="4E8D724A" w14:textId="77777777" w:rsidR="00222E28" w:rsidRDefault="00222E28" w:rsidP="00222E28">
      <w:pPr>
        <w:spacing w:after="0"/>
        <w:ind w:left="1134" w:hanging="1134"/>
      </w:pPr>
    </w:p>
    <w:p w14:paraId="23667134" w14:textId="77777777" w:rsidR="00222E28" w:rsidRDefault="00222E28" w:rsidP="00222E28">
      <w:pPr>
        <w:spacing w:after="0"/>
        <w:ind w:left="1134" w:hanging="1134"/>
      </w:pPr>
      <w:r>
        <w:t>7.1.</w:t>
      </w:r>
      <w:r>
        <w:tab/>
        <w:t>Receipt and opening of postal ballot papers</w:t>
      </w:r>
    </w:p>
    <w:p w14:paraId="2C119615" w14:textId="77777777" w:rsidR="00222E28" w:rsidRDefault="00222E28" w:rsidP="00222E28">
      <w:pPr>
        <w:spacing w:after="0"/>
        <w:ind w:left="1134" w:hanging="1134"/>
      </w:pPr>
      <w:r>
        <w:t>7.2.</w:t>
      </w:r>
      <w:r>
        <w:tab/>
        <w:t>Postal vote ballot boxes</w:t>
      </w:r>
    </w:p>
    <w:p w14:paraId="39B77454" w14:textId="77777777" w:rsidR="00222E28" w:rsidRDefault="00222E28" w:rsidP="00222E28">
      <w:pPr>
        <w:spacing w:after="0"/>
        <w:ind w:left="1134" w:hanging="1134"/>
      </w:pPr>
      <w:r>
        <w:lastRenderedPageBreak/>
        <w:t>7.3.</w:t>
      </w:r>
      <w:r>
        <w:tab/>
        <w:t>Notice of time(s) and place(s) of opening</w:t>
      </w:r>
    </w:p>
    <w:p w14:paraId="4DF6860B" w14:textId="77777777" w:rsidR="00222E28" w:rsidRDefault="00222E28" w:rsidP="00222E28">
      <w:pPr>
        <w:spacing w:after="0"/>
        <w:ind w:left="1134" w:hanging="1134"/>
      </w:pPr>
      <w:r>
        <w:t>7.4.</w:t>
      </w:r>
      <w:r>
        <w:tab/>
        <w:t>Persons entitled to be present</w:t>
      </w:r>
    </w:p>
    <w:p w14:paraId="05813170" w14:textId="77777777" w:rsidR="00222E28" w:rsidRDefault="00222E28" w:rsidP="00222E28">
      <w:pPr>
        <w:spacing w:after="0"/>
        <w:ind w:left="1134" w:hanging="1134"/>
      </w:pPr>
      <w:r>
        <w:t>7.5.</w:t>
      </w:r>
      <w:r>
        <w:tab/>
        <w:t>Number of agents</w:t>
      </w:r>
    </w:p>
    <w:p w14:paraId="14F662A7" w14:textId="58387101" w:rsidR="00222E28" w:rsidRDefault="00222E28" w:rsidP="00222E28">
      <w:pPr>
        <w:spacing w:after="0"/>
        <w:ind w:left="1134" w:hanging="1134"/>
      </w:pPr>
      <w:r>
        <w:t>7.</w:t>
      </w:r>
      <w:r w:rsidR="00E659A6">
        <w:t>6</w:t>
      </w:r>
      <w:r>
        <w:t>.</w:t>
      </w:r>
      <w:r>
        <w:tab/>
        <w:t>Means of returning postal ballot papers</w:t>
      </w:r>
    </w:p>
    <w:p w14:paraId="4B335A83" w14:textId="08542509" w:rsidR="00222E28" w:rsidRDefault="00222E28" w:rsidP="00222E28">
      <w:pPr>
        <w:spacing w:after="0"/>
        <w:ind w:left="1134" w:hanging="1134"/>
      </w:pPr>
      <w:r>
        <w:t>7.</w:t>
      </w:r>
      <w:r w:rsidR="00E659A6">
        <w:t>7</w:t>
      </w:r>
      <w:r>
        <w:t>.</w:t>
      </w:r>
      <w:r>
        <w:tab/>
        <w:t>Confirmation of receipt</w:t>
      </w:r>
    </w:p>
    <w:p w14:paraId="0C243620" w14:textId="1F1D6C70" w:rsidR="00222E28" w:rsidRDefault="00222E28" w:rsidP="00222E28">
      <w:pPr>
        <w:spacing w:after="0"/>
        <w:ind w:left="1134" w:hanging="1134"/>
      </w:pPr>
      <w:r>
        <w:t>7.</w:t>
      </w:r>
      <w:r w:rsidR="00E659A6">
        <w:t>8</w:t>
      </w:r>
      <w:r>
        <w:t>.</w:t>
      </w:r>
      <w:r>
        <w:tab/>
        <w:t>Opening procedures</w:t>
      </w:r>
    </w:p>
    <w:p w14:paraId="643D17A1" w14:textId="46D5D7EF" w:rsidR="00222E28" w:rsidRDefault="00222E28" w:rsidP="00222E28">
      <w:pPr>
        <w:spacing w:after="0"/>
        <w:ind w:left="1134" w:hanging="1134"/>
      </w:pPr>
      <w:r>
        <w:t>7.</w:t>
      </w:r>
      <w:r w:rsidR="00BC705C">
        <w:t>9</w:t>
      </w:r>
      <w:r>
        <w:t>.</w:t>
      </w:r>
      <w:r>
        <w:tab/>
        <w:t>Dealing with provisionally rejected and rejected postal votes</w:t>
      </w:r>
    </w:p>
    <w:p w14:paraId="16C06990" w14:textId="14C9BE19" w:rsidR="00222E28" w:rsidRDefault="00222E28" w:rsidP="00222E28">
      <w:pPr>
        <w:spacing w:after="0"/>
        <w:ind w:left="1134" w:hanging="1134"/>
      </w:pPr>
      <w:r>
        <w:t>7.</w:t>
      </w:r>
      <w:r w:rsidR="00BC705C">
        <w:t>10</w:t>
      </w:r>
      <w:r>
        <w:t>.</w:t>
      </w:r>
      <w:r>
        <w:tab/>
        <w:t>Sealing of receptacles</w:t>
      </w:r>
    </w:p>
    <w:p w14:paraId="6E9E6644" w14:textId="1A8E897F" w:rsidR="00222E28" w:rsidRDefault="00222E28" w:rsidP="00222E28">
      <w:pPr>
        <w:spacing w:after="0"/>
        <w:ind w:left="1134" w:hanging="1134"/>
      </w:pPr>
      <w:r>
        <w:t>7.</w:t>
      </w:r>
      <w:r w:rsidR="00BC705C">
        <w:t>11</w:t>
      </w:r>
      <w:r>
        <w:t>.</w:t>
      </w:r>
      <w:r>
        <w:tab/>
        <w:t>Retrieval of cancelled ballot papers</w:t>
      </w:r>
    </w:p>
    <w:p w14:paraId="4DC63E4E" w14:textId="693D7A64" w:rsidR="00222E28" w:rsidRDefault="00222E28" w:rsidP="00222E28">
      <w:pPr>
        <w:spacing w:after="0"/>
        <w:ind w:left="1134" w:hanging="1134"/>
      </w:pPr>
      <w:r>
        <w:t>7.</w:t>
      </w:r>
      <w:r w:rsidR="00BC705C">
        <w:t>12</w:t>
      </w:r>
      <w:r>
        <w:t>.</w:t>
      </w:r>
      <w:r>
        <w:tab/>
        <w:t>Compilation of Statement as to Postal Ballot Papers</w:t>
      </w:r>
    </w:p>
    <w:p w14:paraId="49511D10" w14:textId="768D4370" w:rsidR="00222E28" w:rsidRDefault="00222E28" w:rsidP="00222E28">
      <w:pPr>
        <w:spacing w:after="0"/>
        <w:ind w:left="1134" w:hanging="1134"/>
      </w:pPr>
      <w:r>
        <w:t>7.</w:t>
      </w:r>
      <w:r w:rsidR="00BC705C">
        <w:t>13</w:t>
      </w:r>
      <w:r>
        <w:t>.</w:t>
      </w:r>
      <w:r>
        <w:tab/>
        <w:t>Notification of rejected postal voting statements</w:t>
      </w:r>
    </w:p>
    <w:p w14:paraId="47D4C9C6" w14:textId="24611C38" w:rsidR="00222E28" w:rsidRDefault="00222E28" w:rsidP="00222E28">
      <w:pPr>
        <w:spacing w:after="0"/>
        <w:ind w:left="1134" w:hanging="1134"/>
      </w:pPr>
      <w:r>
        <w:t>7.</w:t>
      </w:r>
      <w:r w:rsidR="00BC705C">
        <w:t>14</w:t>
      </w:r>
      <w:r>
        <w:t>.</w:t>
      </w:r>
      <w:r>
        <w:tab/>
        <w:t>Marked copy of list of postal voters</w:t>
      </w:r>
    </w:p>
    <w:p w14:paraId="494D9E66" w14:textId="77777777" w:rsidR="00222E28" w:rsidRDefault="00222E28" w:rsidP="00222E28">
      <w:pPr>
        <w:spacing w:after="0"/>
        <w:ind w:left="1134" w:hanging="1134"/>
      </w:pPr>
    </w:p>
    <w:p w14:paraId="41C2975B" w14:textId="77777777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8.</w:t>
      </w:r>
      <w:r w:rsidRPr="006E51E5">
        <w:rPr>
          <w:b/>
          <w:bCs/>
        </w:rPr>
        <w:tab/>
        <w:t>Polling Districts/Polling Places/Polling Stations</w:t>
      </w:r>
    </w:p>
    <w:p w14:paraId="613551E7" w14:textId="77777777" w:rsidR="00222E28" w:rsidRDefault="00222E28" w:rsidP="00222E28">
      <w:pPr>
        <w:spacing w:after="0"/>
        <w:ind w:left="1134" w:hanging="1134"/>
      </w:pPr>
    </w:p>
    <w:p w14:paraId="5593EE92" w14:textId="77777777" w:rsidR="00222E28" w:rsidRDefault="00222E28" w:rsidP="00222E28">
      <w:pPr>
        <w:spacing w:after="0"/>
        <w:ind w:left="1134" w:hanging="1134"/>
      </w:pPr>
      <w:r>
        <w:t>8.1.</w:t>
      </w:r>
      <w:r>
        <w:tab/>
        <w:t>Polling districts</w:t>
      </w:r>
    </w:p>
    <w:p w14:paraId="27344735" w14:textId="77777777" w:rsidR="00222E28" w:rsidRDefault="00222E28" w:rsidP="00222E28">
      <w:pPr>
        <w:spacing w:after="0"/>
        <w:ind w:left="1134" w:hanging="1134"/>
      </w:pPr>
      <w:r>
        <w:t>8.2.</w:t>
      </w:r>
      <w:r>
        <w:tab/>
        <w:t>Polling places</w:t>
      </w:r>
    </w:p>
    <w:p w14:paraId="1B9C92E0" w14:textId="77777777" w:rsidR="00222E28" w:rsidRDefault="00222E28" w:rsidP="00222E28">
      <w:pPr>
        <w:spacing w:after="0"/>
        <w:ind w:left="1134" w:hanging="1134"/>
      </w:pPr>
      <w:r>
        <w:t>8.3.</w:t>
      </w:r>
      <w:r>
        <w:tab/>
        <w:t>Polling stations</w:t>
      </w:r>
    </w:p>
    <w:p w14:paraId="60BB4DF3" w14:textId="77777777" w:rsidR="00222E28" w:rsidRDefault="00222E28" w:rsidP="00222E28">
      <w:pPr>
        <w:spacing w:after="0"/>
        <w:ind w:left="1134" w:hanging="1134"/>
      </w:pPr>
      <w:r>
        <w:t>8.4.</w:t>
      </w:r>
      <w:r>
        <w:tab/>
        <w:t>Review of polling districts and places</w:t>
      </w:r>
    </w:p>
    <w:p w14:paraId="0CAA546C" w14:textId="77777777" w:rsidR="00222E28" w:rsidRDefault="00222E28" w:rsidP="00222E28">
      <w:pPr>
        <w:spacing w:after="0"/>
        <w:ind w:left="1134" w:hanging="1134"/>
      </w:pPr>
    </w:p>
    <w:p w14:paraId="7D757159" w14:textId="3E4965FD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9.</w:t>
      </w:r>
      <w:r w:rsidRPr="006E51E5">
        <w:rPr>
          <w:b/>
          <w:bCs/>
        </w:rPr>
        <w:tab/>
        <w:t xml:space="preserve">Polling </w:t>
      </w:r>
      <w:r w:rsidR="00057D7D">
        <w:rPr>
          <w:b/>
          <w:bCs/>
        </w:rPr>
        <w:t>s</w:t>
      </w:r>
      <w:r w:rsidR="00057D7D" w:rsidRPr="006E51E5">
        <w:rPr>
          <w:b/>
          <w:bCs/>
        </w:rPr>
        <w:t xml:space="preserve">tation </w:t>
      </w:r>
      <w:r w:rsidR="00057D7D">
        <w:rPr>
          <w:b/>
          <w:bCs/>
        </w:rPr>
        <w:t>p</w:t>
      </w:r>
      <w:r w:rsidR="00057D7D" w:rsidRPr="006E51E5">
        <w:rPr>
          <w:b/>
          <w:bCs/>
        </w:rPr>
        <w:t>rocedures</w:t>
      </w:r>
    </w:p>
    <w:p w14:paraId="1D8A536D" w14:textId="77777777" w:rsidR="00222E28" w:rsidRDefault="00222E28" w:rsidP="00222E28">
      <w:pPr>
        <w:spacing w:after="0"/>
        <w:ind w:left="1134" w:hanging="1134"/>
      </w:pPr>
    </w:p>
    <w:p w14:paraId="5EAF4C3F" w14:textId="77777777" w:rsidR="00222E28" w:rsidRDefault="00222E28" w:rsidP="00222E28">
      <w:pPr>
        <w:spacing w:after="0"/>
        <w:ind w:left="1134" w:hanging="1134"/>
      </w:pPr>
      <w:r>
        <w:t>9.1.</w:t>
      </w:r>
      <w:r>
        <w:tab/>
        <w:t>Polling station procedures</w:t>
      </w:r>
    </w:p>
    <w:p w14:paraId="3877D9AF" w14:textId="668023D4" w:rsidR="00222E28" w:rsidRDefault="00222E28" w:rsidP="00222E28">
      <w:pPr>
        <w:spacing w:after="0"/>
        <w:ind w:left="1134" w:hanging="1134"/>
      </w:pPr>
      <w:r>
        <w:t>9.</w:t>
      </w:r>
      <w:r w:rsidR="00BC705C">
        <w:t>2</w:t>
      </w:r>
      <w:r>
        <w:t>.</w:t>
      </w:r>
      <w:r>
        <w:tab/>
        <w:t>Official mark</w:t>
      </w:r>
    </w:p>
    <w:p w14:paraId="68E6D036" w14:textId="5CEB6E0E" w:rsidR="00222E28" w:rsidRDefault="00222E28" w:rsidP="00222E28">
      <w:pPr>
        <w:spacing w:after="0"/>
        <w:ind w:left="1134" w:hanging="1134"/>
      </w:pPr>
      <w:r>
        <w:t>9.</w:t>
      </w:r>
      <w:r w:rsidR="00BC705C">
        <w:t>3</w:t>
      </w:r>
      <w:r>
        <w:t>.</w:t>
      </w:r>
      <w:r>
        <w:tab/>
        <w:t>Furniture and equipment including ballot box</w:t>
      </w:r>
    </w:p>
    <w:p w14:paraId="79CE85F3" w14:textId="4EE9FA75" w:rsidR="00222E28" w:rsidRDefault="00222E28" w:rsidP="00222E28">
      <w:pPr>
        <w:spacing w:after="0"/>
        <w:ind w:left="1134" w:hanging="1134"/>
      </w:pPr>
      <w:r>
        <w:t>9.</w:t>
      </w:r>
      <w:r w:rsidR="00BC705C">
        <w:t>4</w:t>
      </w:r>
      <w:r>
        <w:t>.</w:t>
      </w:r>
      <w:r>
        <w:tab/>
        <w:t>Statutory notices</w:t>
      </w:r>
    </w:p>
    <w:p w14:paraId="02F5AF6C" w14:textId="013A3F83" w:rsidR="00222E28" w:rsidRDefault="00222E28" w:rsidP="00222E28">
      <w:pPr>
        <w:spacing w:after="0"/>
        <w:ind w:left="1134" w:hanging="1134"/>
      </w:pPr>
      <w:r>
        <w:t>9.</w:t>
      </w:r>
      <w:r w:rsidR="00BC705C">
        <w:t>5</w:t>
      </w:r>
      <w:r>
        <w:t>.</w:t>
      </w:r>
      <w:r>
        <w:tab/>
        <w:t>Hours of poll</w:t>
      </w:r>
    </w:p>
    <w:p w14:paraId="26576454" w14:textId="32A3325F" w:rsidR="00222E28" w:rsidRDefault="00222E28" w:rsidP="00222E28">
      <w:pPr>
        <w:spacing w:after="0"/>
        <w:ind w:left="1134" w:hanging="1134"/>
      </w:pPr>
      <w:r>
        <w:t>9.</w:t>
      </w:r>
      <w:r w:rsidR="00BC705C">
        <w:t>6</w:t>
      </w:r>
      <w:r>
        <w:t>.</w:t>
      </w:r>
      <w:r>
        <w:tab/>
        <w:t>Sealing of ballot box</w:t>
      </w:r>
    </w:p>
    <w:p w14:paraId="01B0B6CD" w14:textId="39D03FAE" w:rsidR="00222E28" w:rsidRDefault="00222E28" w:rsidP="00222E28">
      <w:pPr>
        <w:spacing w:after="0"/>
        <w:ind w:left="1134" w:hanging="1134"/>
      </w:pPr>
      <w:r>
        <w:t>9.</w:t>
      </w:r>
      <w:r w:rsidR="00BC705C">
        <w:t>7</w:t>
      </w:r>
      <w:r>
        <w:t>.</w:t>
      </w:r>
      <w:r>
        <w:tab/>
        <w:t>Persons entitled to be present</w:t>
      </w:r>
    </w:p>
    <w:p w14:paraId="73617723" w14:textId="0527BB09" w:rsidR="00222E28" w:rsidRDefault="00222E28" w:rsidP="00222E28">
      <w:pPr>
        <w:spacing w:after="0"/>
        <w:ind w:left="1134" w:hanging="1134"/>
      </w:pPr>
      <w:r>
        <w:t>9.</w:t>
      </w:r>
      <w:r w:rsidR="00BC705C">
        <w:t>8</w:t>
      </w:r>
      <w:r>
        <w:t>.</w:t>
      </w:r>
      <w:r>
        <w:tab/>
        <w:t>Tellers</w:t>
      </w:r>
    </w:p>
    <w:p w14:paraId="7D248169" w14:textId="603F08B5" w:rsidR="00222E28" w:rsidRDefault="00222E28" w:rsidP="00222E28">
      <w:pPr>
        <w:spacing w:after="0"/>
        <w:ind w:left="1134" w:hanging="1134"/>
      </w:pPr>
      <w:r>
        <w:t>9.</w:t>
      </w:r>
      <w:r w:rsidR="00BC705C">
        <w:t>9</w:t>
      </w:r>
      <w:r>
        <w:t>.</w:t>
      </w:r>
      <w:r>
        <w:tab/>
        <w:t>Attendance by police and PCSOs</w:t>
      </w:r>
    </w:p>
    <w:p w14:paraId="7C85881C" w14:textId="6D3DE9AF" w:rsidR="00222E28" w:rsidRDefault="00222E28" w:rsidP="00222E28">
      <w:pPr>
        <w:spacing w:after="0"/>
        <w:ind w:left="1134" w:hanging="1134"/>
      </w:pPr>
      <w:r>
        <w:t>9.</w:t>
      </w:r>
      <w:r w:rsidR="00BC705C">
        <w:t>10</w:t>
      </w:r>
      <w:r>
        <w:t>.</w:t>
      </w:r>
      <w:r>
        <w:tab/>
        <w:t>Polling procedures</w:t>
      </w:r>
    </w:p>
    <w:p w14:paraId="29C39AD3" w14:textId="7B3AC7EC" w:rsidR="00222E28" w:rsidRDefault="00222E28" w:rsidP="00222E28">
      <w:pPr>
        <w:spacing w:after="0"/>
        <w:ind w:left="1134" w:hanging="1134"/>
      </w:pPr>
      <w:r>
        <w:t>9.</w:t>
      </w:r>
      <w:r w:rsidR="00BC705C">
        <w:t>11</w:t>
      </w:r>
      <w:r>
        <w:t>.</w:t>
      </w:r>
      <w:r>
        <w:tab/>
        <w:t>Register to be conclusive</w:t>
      </w:r>
    </w:p>
    <w:p w14:paraId="501765D8" w14:textId="19149190" w:rsidR="00222E28" w:rsidRDefault="00222E28" w:rsidP="00222E28">
      <w:pPr>
        <w:spacing w:after="0"/>
        <w:ind w:left="1134" w:hanging="1134"/>
      </w:pPr>
      <w:r>
        <w:t>9.</w:t>
      </w:r>
      <w:r w:rsidR="00BC705C">
        <w:t>12</w:t>
      </w:r>
      <w:r>
        <w:t>.</w:t>
      </w:r>
      <w:r>
        <w:tab/>
        <w:t>Prescribed questions</w:t>
      </w:r>
    </w:p>
    <w:p w14:paraId="2CAAFD77" w14:textId="4520F949" w:rsidR="00222E28" w:rsidRDefault="00222E28" w:rsidP="00222E28">
      <w:pPr>
        <w:spacing w:after="0"/>
        <w:ind w:left="1134" w:hanging="1134"/>
      </w:pPr>
      <w:r>
        <w:t>9.</w:t>
      </w:r>
      <w:r w:rsidR="00BC705C">
        <w:t>13</w:t>
      </w:r>
      <w:r>
        <w:t>.</w:t>
      </w:r>
      <w:r>
        <w:tab/>
        <w:t>Tendered votes</w:t>
      </w:r>
    </w:p>
    <w:p w14:paraId="36CA8A95" w14:textId="1D08334C" w:rsidR="00222E28" w:rsidRDefault="00222E28" w:rsidP="00222E28">
      <w:pPr>
        <w:spacing w:after="0"/>
        <w:ind w:left="1134" w:hanging="1134"/>
      </w:pPr>
      <w:r>
        <w:t>9.</w:t>
      </w:r>
      <w:r w:rsidR="00BC705C">
        <w:t>14</w:t>
      </w:r>
      <w:r>
        <w:t>.</w:t>
      </w:r>
      <w:r>
        <w:tab/>
        <w:t>Under age voters</w:t>
      </w:r>
    </w:p>
    <w:p w14:paraId="1333537E" w14:textId="5EA4B2EA" w:rsidR="00222E28" w:rsidRDefault="00222E28" w:rsidP="00222E28">
      <w:pPr>
        <w:spacing w:after="0"/>
        <w:ind w:left="1134" w:hanging="1134"/>
      </w:pPr>
      <w:r>
        <w:t>9.</w:t>
      </w:r>
      <w:r w:rsidR="00BC705C">
        <w:t>15</w:t>
      </w:r>
      <w:r>
        <w:t>.</w:t>
      </w:r>
      <w:r>
        <w:tab/>
        <w:t>Voters with disabilities</w:t>
      </w:r>
    </w:p>
    <w:p w14:paraId="3316C8B0" w14:textId="6F709FB5" w:rsidR="00222E28" w:rsidRDefault="00222E28" w:rsidP="00222E28">
      <w:pPr>
        <w:spacing w:after="0"/>
        <w:ind w:left="1134" w:hanging="1134"/>
      </w:pPr>
      <w:r>
        <w:t>9.</w:t>
      </w:r>
      <w:r w:rsidR="00BC705C">
        <w:t>16</w:t>
      </w:r>
      <w:r>
        <w:t>.</w:t>
      </w:r>
      <w:r>
        <w:tab/>
        <w:t>Spoilt ballot papers</w:t>
      </w:r>
    </w:p>
    <w:p w14:paraId="0C1DDF75" w14:textId="4EABE7C0" w:rsidR="00222E28" w:rsidRDefault="00222E28" w:rsidP="00222E28">
      <w:pPr>
        <w:spacing w:after="0"/>
        <w:ind w:left="1134" w:hanging="1134"/>
      </w:pPr>
      <w:r>
        <w:t>9.</w:t>
      </w:r>
      <w:r w:rsidR="007353A7">
        <w:t>17</w:t>
      </w:r>
      <w:r>
        <w:t>.</w:t>
      </w:r>
      <w:r>
        <w:tab/>
        <w:t>Access for disabled people</w:t>
      </w:r>
    </w:p>
    <w:p w14:paraId="711244F9" w14:textId="33E69A7A" w:rsidR="00222E28" w:rsidRDefault="00222E28" w:rsidP="00222E28">
      <w:pPr>
        <w:spacing w:after="0"/>
        <w:ind w:left="1134" w:hanging="1134"/>
      </w:pPr>
      <w:r>
        <w:t>9.</w:t>
      </w:r>
      <w:r w:rsidR="007353A7">
        <w:t>18</w:t>
      </w:r>
      <w:r>
        <w:t>.</w:t>
      </w:r>
      <w:r>
        <w:tab/>
        <w:t>Adjournment of poll</w:t>
      </w:r>
    </w:p>
    <w:p w14:paraId="64ECEA82" w14:textId="30C0F91D" w:rsidR="00222E28" w:rsidRDefault="00222E28" w:rsidP="00222E28">
      <w:pPr>
        <w:spacing w:after="0"/>
        <w:ind w:left="1134" w:hanging="1134"/>
      </w:pPr>
      <w:r>
        <w:t>9.</w:t>
      </w:r>
      <w:r w:rsidR="007353A7">
        <w:t>19</w:t>
      </w:r>
      <w:r>
        <w:t>.</w:t>
      </w:r>
      <w:r>
        <w:tab/>
        <w:t>Close of poll</w:t>
      </w:r>
    </w:p>
    <w:p w14:paraId="6FED6659" w14:textId="76218940" w:rsidR="00222E28" w:rsidRDefault="00222E28" w:rsidP="00222E28">
      <w:pPr>
        <w:spacing w:after="0"/>
        <w:ind w:left="1134" w:hanging="1134"/>
      </w:pPr>
      <w:r>
        <w:t>9.</w:t>
      </w:r>
      <w:r w:rsidR="007353A7">
        <w:t>20</w:t>
      </w:r>
      <w:r>
        <w:t>.</w:t>
      </w:r>
      <w:r>
        <w:tab/>
        <w:t>Ballot paper account</w:t>
      </w:r>
    </w:p>
    <w:p w14:paraId="017C5E78" w14:textId="77777777" w:rsidR="00222E28" w:rsidRDefault="00222E28" w:rsidP="00222E28">
      <w:pPr>
        <w:spacing w:after="0"/>
        <w:ind w:left="1134" w:hanging="1134"/>
      </w:pPr>
    </w:p>
    <w:p w14:paraId="1987A106" w14:textId="77777777" w:rsidR="0043734D" w:rsidRDefault="0043734D" w:rsidP="00222E28">
      <w:pPr>
        <w:spacing w:after="0"/>
        <w:ind w:left="1134" w:hanging="1134"/>
        <w:rPr>
          <w:b/>
          <w:bCs/>
        </w:rPr>
        <w:sectPr w:rsidR="0043734D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1B40D812" w14:textId="2B5FE958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lastRenderedPageBreak/>
        <w:t>10.</w:t>
      </w:r>
      <w:r w:rsidRPr="006E51E5">
        <w:rPr>
          <w:b/>
          <w:bCs/>
        </w:rPr>
        <w:tab/>
        <w:t>Staffing arrangements</w:t>
      </w:r>
    </w:p>
    <w:p w14:paraId="21ADE00B" w14:textId="77777777" w:rsidR="00222E28" w:rsidRDefault="00222E28" w:rsidP="00222E28">
      <w:pPr>
        <w:spacing w:after="0"/>
        <w:ind w:left="1134" w:hanging="1134"/>
      </w:pPr>
    </w:p>
    <w:p w14:paraId="2678B923" w14:textId="77777777" w:rsidR="00222E28" w:rsidRDefault="00222E28" w:rsidP="00222E28">
      <w:pPr>
        <w:spacing w:after="0"/>
        <w:ind w:left="1134" w:hanging="1134"/>
      </w:pPr>
      <w:r>
        <w:t>10.1.</w:t>
      </w:r>
      <w:r>
        <w:tab/>
        <w:t>General arrangements</w:t>
      </w:r>
    </w:p>
    <w:p w14:paraId="00633937" w14:textId="7F9B5388" w:rsidR="00222E28" w:rsidRDefault="00222E28" w:rsidP="00222E28">
      <w:pPr>
        <w:spacing w:after="0"/>
        <w:ind w:left="1134" w:hanging="1134"/>
      </w:pPr>
      <w:r>
        <w:t>10.2.</w:t>
      </w:r>
      <w:r>
        <w:tab/>
        <w:t xml:space="preserve">Postal </w:t>
      </w:r>
      <w:r w:rsidR="00780E2B">
        <w:t xml:space="preserve">voting </w:t>
      </w:r>
      <w:r>
        <w:t>staff</w:t>
      </w:r>
    </w:p>
    <w:p w14:paraId="7996A55E" w14:textId="77777777" w:rsidR="00222E28" w:rsidRDefault="00222E28" w:rsidP="00222E28">
      <w:pPr>
        <w:spacing w:after="0"/>
        <w:ind w:left="1134" w:hanging="1134"/>
      </w:pPr>
      <w:r>
        <w:t>10.3.</w:t>
      </w:r>
      <w:r>
        <w:tab/>
        <w:t>Poll cards – sorting and delivery</w:t>
      </w:r>
    </w:p>
    <w:p w14:paraId="2352FA0E" w14:textId="04E08F35" w:rsidR="00222E28" w:rsidRDefault="00222E28" w:rsidP="00222E28">
      <w:pPr>
        <w:spacing w:after="0"/>
        <w:ind w:left="1134" w:hanging="1134"/>
      </w:pPr>
      <w:r>
        <w:t>10.4.</w:t>
      </w:r>
      <w:r>
        <w:tab/>
        <w:t xml:space="preserve">Presiding </w:t>
      </w:r>
      <w:r w:rsidR="00780E2B">
        <w:t>officers</w:t>
      </w:r>
    </w:p>
    <w:p w14:paraId="414FAEBF" w14:textId="35E28F0A" w:rsidR="00222E28" w:rsidRDefault="00222E28" w:rsidP="00222E28">
      <w:pPr>
        <w:spacing w:after="0"/>
        <w:ind w:left="1134" w:hanging="1134"/>
      </w:pPr>
      <w:r>
        <w:t>10.5.</w:t>
      </w:r>
      <w:r>
        <w:tab/>
        <w:t xml:space="preserve">Poll </w:t>
      </w:r>
      <w:r w:rsidR="00780E2B">
        <w:t>clerks</w:t>
      </w:r>
    </w:p>
    <w:p w14:paraId="28EFB00D" w14:textId="77777777" w:rsidR="00222E28" w:rsidRDefault="00222E28" w:rsidP="00222E28">
      <w:pPr>
        <w:spacing w:after="0"/>
        <w:ind w:left="1134" w:hanging="1134"/>
      </w:pPr>
      <w:r>
        <w:t>10.6.</w:t>
      </w:r>
      <w:r>
        <w:tab/>
        <w:t>Counting staff</w:t>
      </w:r>
    </w:p>
    <w:p w14:paraId="0E41B453" w14:textId="77777777" w:rsidR="00222E28" w:rsidRDefault="00222E28" w:rsidP="00222E28">
      <w:pPr>
        <w:spacing w:after="0"/>
        <w:ind w:left="1134" w:hanging="1134"/>
      </w:pPr>
      <w:r>
        <w:t>10.7.</w:t>
      </w:r>
      <w:r>
        <w:tab/>
        <w:t>Other staff assistance</w:t>
      </w:r>
    </w:p>
    <w:p w14:paraId="09AF8037" w14:textId="77777777" w:rsidR="00222E28" w:rsidRPr="00B07A98" w:rsidRDefault="00222E28" w:rsidP="00222E28">
      <w:pPr>
        <w:spacing w:after="0"/>
        <w:ind w:left="1134" w:hanging="1134"/>
        <w:rPr>
          <w:b/>
          <w:bCs/>
        </w:rPr>
      </w:pPr>
      <w:r>
        <w:t>10.8.</w:t>
      </w:r>
      <w:r>
        <w:tab/>
        <w:t xml:space="preserve">Appointment of deputy returning officers </w:t>
      </w:r>
      <w:r>
        <w:rPr>
          <w:b/>
          <w:bCs/>
        </w:rPr>
        <w:t>(England and Wales only)</w:t>
      </w:r>
    </w:p>
    <w:p w14:paraId="2CD669F7" w14:textId="77777777" w:rsidR="00222E28" w:rsidRPr="00B07A98" w:rsidRDefault="00222E28" w:rsidP="00222E28">
      <w:pPr>
        <w:spacing w:after="0"/>
        <w:ind w:left="1134" w:hanging="1134"/>
        <w:rPr>
          <w:b/>
          <w:bCs/>
        </w:rPr>
      </w:pPr>
      <w:r>
        <w:t>10.8.</w:t>
      </w:r>
      <w:r>
        <w:tab/>
        <w:t xml:space="preserve">Appointment of depute returning officers </w:t>
      </w:r>
      <w:r>
        <w:rPr>
          <w:b/>
          <w:bCs/>
        </w:rPr>
        <w:t>(Scotland only)</w:t>
      </w:r>
    </w:p>
    <w:p w14:paraId="37C0A5AC" w14:textId="255CD490" w:rsidR="00222E28" w:rsidRDefault="00222E28" w:rsidP="00222E28">
      <w:pPr>
        <w:spacing w:after="0"/>
        <w:ind w:left="1134" w:hanging="1134"/>
      </w:pPr>
      <w:r>
        <w:t>10.</w:t>
      </w:r>
      <w:r w:rsidR="00780E2B">
        <w:t>9</w:t>
      </w:r>
      <w:r>
        <w:t>.</w:t>
      </w:r>
      <w:r>
        <w:tab/>
        <w:t>Voting arrangements for staff</w:t>
      </w:r>
    </w:p>
    <w:p w14:paraId="74A0869B" w14:textId="75536FFA" w:rsidR="00222E28" w:rsidRDefault="00222E28" w:rsidP="00222E28">
      <w:pPr>
        <w:spacing w:after="0"/>
        <w:ind w:left="1134" w:hanging="1134"/>
      </w:pPr>
      <w:r>
        <w:t>10.</w:t>
      </w:r>
      <w:r w:rsidR="002533AD">
        <w:t>10</w:t>
      </w:r>
      <w:r>
        <w:t>.</w:t>
      </w:r>
      <w:r>
        <w:tab/>
        <w:t>Payments to staff</w:t>
      </w:r>
    </w:p>
    <w:p w14:paraId="4D58E151" w14:textId="1CFBB798" w:rsidR="00222E28" w:rsidRDefault="00222E28" w:rsidP="00222E28">
      <w:pPr>
        <w:spacing w:after="0"/>
        <w:ind w:left="1134" w:hanging="1134"/>
      </w:pPr>
      <w:r>
        <w:t>10.</w:t>
      </w:r>
      <w:r w:rsidR="002533AD">
        <w:t>11</w:t>
      </w:r>
      <w:r>
        <w:t>.</w:t>
      </w:r>
      <w:r>
        <w:tab/>
        <w:t>Travelling and other expenses</w:t>
      </w:r>
    </w:p>
    <w:p w14:paraId="65C8C7C0" w14:textId="7FBEF9BD" w:rsidR="00222E28" w:rsidRDefault="00222E28" w:rsidP="00222E28">
      <w:pPr>
        <w:spacing w:after="0"/>
        <w:ind w:left="1134" w:hanging="1134"/>
      </w:pPr>
      <w:r>
        <w:t>10.</w:t>
      </w:r>
      <w:r w:rsidR="002533AD">
        <w:t>12</w:t>
      </w:r>
      <w:r>
        <w:t>.</w:t>
      </w:r>
      <w:r>
        <w:tab/>
        <w:t>Income tax, national insurance and superannuation</w:t>
      </w:r>
      <w:r>
        <w:tab/>
      </w:r>
    </w:p>
    <w:p w14:paraId="62A3FD18" w14:textId="5C7FB85A" w:rsidR="00222E28" w:rsidRDefault="00222E28" w:rsidP="00222E28">
      <w:pPr>
        <w:spacing w:after="0"/>
        <w:ind w:left="1134" w:hanging="1134"/>
      </w:pPr>
      <w:r>
        <w:t>10.</w:t>
      </w:r>
      <w:r w:rsidR="002533AD">
        <w:t>13</w:t>
      </w:r>
      <w:r>
        <w:t>.</w:t>
      </w:r>
      <w:r>
        <w:tab/>
        <w:t>Staff instructions, training and briefing</w:t>
      </w:r>
    </w:p>
    <w:p w14:paraId="48317495" w14:textId="2AD035BB" w:rsidR="00222E28" w:rsidRDefault="00222E28" w:rsidP="00222E28">
      <w:pPr>
        <w:spacing w:after="0"/>
        <w:ind w:left="1134" w:hanging="1134"/>
      </w:pPr>
      <w:r>
        <w:t>10.</w:t>
      </w:r>
      <w:r w:rsidR="002533AD">
        <w:t>14</w:t>
      </w:r>
      <w:r>
        <w:t>.</w:t>
      </w:r>
      <w:r>
        <w:tab/>
        <w:t>Other staff considerations</w:t>
      </w:r>
    </w:p>
    <w:p w14:paraId="2C52636E" w14:textId="77777777" w:rsidR="00222E28" w:rsidRDefault="00222E28" w:rsidP="00222E28">
      <w:pPr>
        <w:spacing w:after="0"/>
        <w:ind w:left="1134" w:hanging="1134"/>
      </w:pPr>
    </w:p>
    <w:p w14:paraId="6FBD2AA1" w14:textId="77777777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11.</w:t>
      </w:r>
      <w:r w:rsidRPr="006E51E5">
        <w:rPr>
          <w:b/>
          <w:bCs/>
        </w:rPr>
        <w:tab/>
        <w:t>The Count</w:t>
      </w:r>
    </w:p>
    <w:p w14:paraId="4719611E" w14:textId="77777777" w:rsidR="00222E28" w:rsidRDefault="00222E28" w:rsidP="00222E28">
      <w:pPr>
        <w:spacing w:after="0"/>
        <w:ind w:left="1134" w:hanging="1134"/>
      </w:pPr>
    </w:p>
    <w:p w14:paraId="33AF94D7" w14:textId="77777777" w:rsidR="00222E28" w:rsidRDefault="00222E28" w:rsidP="00222E28">
      <w:pPr>
        <w:spacing w:after="0"/>
        <w:ind w:left="1134" w:hanging="1134"/>
      </w:pPr>
      <w:r>
        <w:t>11.1.</w:t>
      </w:r>
      <w:r>
        <w:tab/>
        <w:t>The count</w:t>
      </w:r>
    </w:p>
    <w:p w14:paraId="71EDC6E2" w14:textId="77777777" w:rsidR="00222E28" w:rsidRDefault="00222E28" w:rsidP="00222E28">
      <w:pPr>
        <w:spacing w:after="0"/>
        <w:ind w:left="1134" w:hanging="1134"/>
      </w:pPr>
      <w:r>
        <w:t>11.2.</w:t>
      </w:r>
      <w:r>
        <w:tab/>
        <w:t>Notice of time and place</w:t>
      </w:r>
    </w:p>
    <w:p w14:paraId="49F3B095" w14:textId="77777777" w:rsidR="00222E28" w:rsidRDefault="00222E28" w:rsidP="00222E28">
      <w:pPr>
        <w:spacing w:after="0"/>
        <w:ind w:left="1134" w:hanging="1134"/>
      </w:pPr>
      <w:r>
        <w:t>11.3.</w:t>
      </w:r>
      <w:r>
        <w:tab/>
        <w:t>Security implications</w:t>
      </w:r>
    </w:p>
    <w:p w14:paraId="24CA0DEF" w14:textId="77777777" w:rsidR="00222E28" w:rsidRDefault="00222E28" w:rsidP="00222E28">
      <w:pPr>
        <w:spacing w:after="0"/>
        <w:ind w:left="1134" w:hanging="1134"/>
      </w:pPr>
      <w:r>
        <w:t>11.4.</w:t>
      </w:r>
      <w:r>
        <w:tab/>
        <w:t>The media</w:t>
      </w:r>
    </w:p>
    <w:p w14:paraId="76856070" w14:textId="77777777" w:rsidR="00222E28" w:rsidRDefault="00222E28" w:rsidP="00222E28">
      <w:pPr>
        <w:spacing w:after="0"/>
        <w:ind w:left="1134" w:hanging="1134"/>
      </w:pPr>
      <w:r>
        <w:t>11.5.</w:t>
      </w:r>
      <w:r>
        <w:tab/>
        <w:t>Persons entitled to be present</w:t>
      </w:r>
    </w:p>
    <w:p w14:paraId="75D1A7FD" w14:textId="77777777" w:rsidR="00222E28" w:rsidRDefault="00222E28" w:rsidP="00222E28">
      <w:pPr>
        <w:spacing w:after="0"/>
        <w:ind w:left="1134" w:hanging="1134"/>
      </w:pPr>
      <w:r>
        <w:t>11.6.</w:t>
      </w:r>
      <w:r>
        <w:tab/>
        <w:t>Opening and verification of polling station ballot boxes</w:t>
      </w:r>
    </w:p>
    <w:p w14:paraId="07268621" w14:textId="77777777" w:rsidR="00222E28" w:rsidRDefault="00222E28" w:rsidP="00222E28">
      <w:pPr>
        <w:spacing w:after="0"/>
        <w:ind w:left="1134" w:hanging="1134"/>
      </w:pPr>
      <w:r>
        <w:t>11.7.</w:t>
      </w:r>
      <w:r>
        <w:tab/>
        <w:t>Verification of postal vote ballot boxes</w:t>
      </w:r>
    </w:p>
    <w:p w14:paraId="6BF46525" w14:textId="77777777" w:rsidR="00222E28" w:rsidRDefault="00222E28" w:rsidP="00222E28">
      <w:pPr>
        <w:spacing w:after="0"/>
        <w:ind w:left="1134" w:hanging="1134"/>
      </w:pPr>
      <w:r>
        <w:t>11.8.</w:t>
      </w:r>
      <w:r>
        <w:tab/>
        <w:t>Statement as to verification</w:t>
      </w:r>
    </w:p>
    <w:p w14:paraId="19D92F62" w14:textId="77777777" w:rsidR="00222E28" w:rsidRDefault="00222E28" w:rsidP="00222E28">
      <w:pPr>
        <w:spacing w:after="0"/>
        <w:ind w:left="1134" w:hanging="1134"/>
      </w:pPr>
      <w:r>
        <w:t>11.9.</w:t>
      </w:r>
      <w:r>
        <w:tab/>
        <w:t>Mix of ballot papers</w:t>
      </w:r>
    </w:p>
    <w:p w14:paraId="3BFB8EA8" w14:textId="77777777" w:rsidR="00222E28" w:rsidRDefault="00222E28" w:rsidP="00222E28">
      <w:pPr>
        <w:spacing w:after="0"/>
        <w:ind w:left="1134" w:hanging="1134"/>
      </w:pPr>
      <w:r>
        <w:t>11.10.</w:t>
      </w:r>
      <w:r>
        <w:tab/>
        <w:t>Count of ballot papers – single member vacancy</w:t>
      </w:r>
    </w:p>
    <w:p w14:paraId="3C9C8485" w14:textId="094BADBD" w:rsidR="00222E28" w:rsidRDefault="00222E28" w:rsidP="00222E28">
      <w:pPr>
        <w:spacing w:after="0"/>
        <w:ind w:left="1134" w:hanging="1134"/>
      </w:pPr>
      <w:r>
        <w:t>11.11.</w:t>
      </w:r>
      <w:r>
        <w:tab/>
        <w:t>Count of ballot papers – multi-member vacancy</w:t>
      </w:r>
    </w:p>
    <w:p w14:paraId="3754DE03" w14:textId="65CEEC37" w:rsidR="006223B8" w:rsidRDefault="006223B8" w:rsidP="00222E28">
      <w:pPr>
        <w:spacing w:after="0"/>
        <w:ind w:left="1134" w:hanging="1134"/>
      </w:pPr>
      <w:r>
        <w:t>11.12.</w:t>
      </w:r>
      <w:r>
        <w:tab/>
        <w:t>E-counting</w:t>
      </w:r>
    </w:p>
    <w:p w14:paraId="5B94B2B7" w14:textId="5D57356A" w:rsidR="00222E28" w:rsidRDefault="00222E28" w:rsidP="00222E28">
      <w:pPr>
        <w:spacing w:after="0"/>
        <w:ind w:left="1134" w:hanging="1134"/>
      </w:pPr>
      <w:r>
        <w:t>11.1</w:t>
      </w:r>
      <w:r w:rsidR="006223B8">
        <w:t>3</w:t>
      </w:r>
      <w:r>
        <w:t>.</w:t>
      </w:r>
      <w:r>
        <w:tab/>
        <w:t>Doubtful and rejected ballot papers</w:t>
      </w:r>
    </w:p>
    <w:p w14:paraId="7298EC7F" w14:textId="6FAA29E3" w:rsidR="00222E28" w:rsidRDefault="00222E28" w:rsidP="00222E28">
      <w:pPr>
        <w:spacing w:after="0"/>
        <w:ind w:left="1134" w:hanging="1134"/>
      </w:pPr>
      <w:r>
        <w:t>11.1</w:t>
      </w:r>
      <w:r w:rsidR="006223B8">
        <w:t>4</w:t>
      </w:r>
      <w:r>
        <w:t>.</w:t>
      </w:r>
      <w:r>
        <w:tab/>
        <w:t>Duty to confer before declaring</w:t>
      </w:r>
    </w:p>
    <w:p w14:paraId="6FB5B20E" w14:textId="5A2AD16F" w:rsidR="00222E28" w:rsidRDefault="00222E28" w:rsidP="00222E28">
      <w:pPr>
        <w:spacing w:after="0"/>
        <w:ind w:left="1134" w:hanging="1134"/>
      </w:pPr>
      <w:r>
        <w:t>11.1</w:t>
      </w:r>
      <w:r w:rsidR="006223B8">
        <w:t>5</w:t>
      </w:r>
      <w:r>
        <w:t>.</w:t>
      </w:r>
      <w:r>
        <w:tab/>
        <w:t>Re-counts</w:t>
      </w:r>
    </w:p>
    <w:p w14:paraId="287CAEE9" w14:textId="2FE7D638" w:rsidR="00222E28" w:rsidRDefault="00222E28" w:rsidP="00222E28">
      <w:pPr>
        <w:spacing w:after="0"/>
        <w:ind w:left="1134" w:hanging="1134"/>
      </w:pPr>
      <w:r>
        <w:t>11.1</w:t>
      </w:r>
      <w:r w:rsidR="006223B8">
        <w:t>6</w:t>
      </w:r>
      <w:r>
        <w:t>.</w:t>
      </w:r>
      <w:r>
        <w:tab/>
        <w:t>Equality of votes</w:t>
      </w:r>
    </w:p>
    <w:p w14:paraId="524EE2CE" w14:textId="072CFDF6" w:rsidR="00222E28" w:rsidRDefault="00222E28" w:rsidP="00222E28">
      <w:pPr>
        <w:spacing w:after="0"/>
        <w:ind w:left="1134" w:hanging="1134"/>
      </w:pPr>
      <w:r>
        <w:t>11.1</w:t>
      </w:r>
      <w:r w:rsidR="006223B8">
        <w:t>7</w:t>
      </w:r>
      <w:r>
        <w:t>.</w:t>
      </w:r>
      <w:r>
        <w:tab/>
        <w:t>Declaration and public notice of result at a contested election</w:t>
      </w:r>
    </w:p>
    <w:p w14:paraId="375FE196" w14:textId="716B3F01" w:rsidR="00222E28" w:rsidRDefault="00222E28" w:rsidP="00222E28">
      <w:pPr>
        <w:spacing w:after="0"/>
        <w:ind w:left="1134" w:hanging="1134"/>
      </w:pPr>
      <w:r>
        <w:t>11.1</w:t>
      </w:r>
      <w:r w:rsidR="006223B8">
        <w:t>8</w:t>
      </w:r>
      <w:r>
        <w:t>.</w:t>
      </w:r>
      <w:r>
        <w:tab/>
      </w:r>
      <w:r w:rsidRPr="001764E7">
        <w:t>Declaration and public notice of result at a</w:t>
      </w:r>
      <w:r>
        <w:t>n un</w:t>
      </w:r>
      <w:r w:rsidRPr="001764E7">
        <w:t>contested election</w:t>
      </w:r>
    </w:p>
    <w:p w14:paraId="745E0EC8" w14:textId="02DF4E1E" w:rsidR="00222E28" w:rsidRDefault="00222E28" w:rsidP="00222E28">
      <w:pPr>
        <w:spacing w:after="0"/>
        <w:ind w:left="1134" w:hanging="1134"/>
      </w:pPr>
      <w:r>
        <w:t>11.1</w:t>
      </w:r>
      <w:r w:rsidR="006223B8">
        <w:t>9.</w:t>
      </w:r>
      <w:r>
        <w:tab/>
        <w:t>Term of office</w:t>
      </w:r>
    </w:p>
    <w:p w14:paraId="5769FFF2" w14:textId="77777777" w:rsidR="00222E28" w:rsidRDefault="00222E28" w:rsidP="00222E28">
      <w:pPr>
        <w:spacing w:after="0"/>
        <w:ind w:left="1134" w:hanging="1134"/>
      </w:pPr>
    </w:p>
    <w:p w14:paraId="42408485" w14:textId="77777777" w:rsidR="0043734D" w:rsidRDefault="0043734D" w:rsidP="00222E28">
      <w:pPr>
        <w:spacing w:after="0"/>
        <w:ind w:left="1134" w:hanging="1134"/>
        <w:rPr>
          <w:b/>
          <w:bCs/>
        </w:rPr>
        <w:sectPr w:rsidR="0043734D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188CD955" w14:textId="033924AC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lastRenderedPageBreak/>
        <w:t>12.</w:t>
      </w:r>
      <w:r w:rsidRPr="006E51E5">
        <w:rPr>
          <w:b/>
          <w:bCs/>
        </w:rPr>
        <w:tab/>
        <w:t xml:space="preserve">Post </w:t>
      </w:r>
      <w:r>
        <w:rPr>
          <w:b/>
          <w:bCs/>
        </w:rPr>
        <w:t>c</w:t>
      </w:r>
      <w:r w:rsidRPr="006E51E5">
        <w:rPr>
          <w:b/>
          <w:bCs/>
        </w:rPr>
        <w:t xml:space="preserve">ount </w:t>
      </w:r>
      <w:r>
        <w:rPr>
          <w:b/>
          <w:bCs/>
        </w:rPr>
        <w:t>p</w:t>
      </w:r>
      <w:r w:rsidRPr="006E51E5">
        <w:rPr>
          <w:b/>
          <w:bCs/>
        </w:rPr>
        <w:t>rocedures</w:t>
      </w:r>
    </w:p>
    <w:p w14:paraId="6E7A535D" w14:textId="77777777" w:rsidR="00222E28" w:rsidRDefault="00222E28" w:rsidP="00222E28">
      <w:pPr>
        <w:spacing w:after="0"/>
        <w:ind w:left="1134" w:hanging="1134"/>
      </w:pPr>
    </w:p>
    <w:p w14:paraId="65DD0D8B" w14:textId="240B39FF" w:rsidR="00222E28" w:rsidRDefault="00222E28" w:rsidP="00222E28">
      <w:pPr>
        <w:spacing w:after="0"/>
        <w:ind w:left="1134" w:hanging="1134"/>
      </w:pPr>
      <w:r>
        <w:t>12.1.</w:t>
      </w:r>
      <w:r>
        <w:tab/>
        <w:t xml:space="preserve">Completion </w:t>
      </w:r>
      <w:r w:rsidR="002C03B7">
        <w:t xml:space="preserve">and return </w:t>
      </w:r>
      <w:r>
        <w:t>of the Writ</w:t>
      </w:r>
      <w:r w:rsidR="002C03B7">
        <w:t xml:space="preserve"> at a UK Parliamentary election</w:t>
      </w:r>
    </w:p>
    <w:p w14:paraId="1FF41848" w14:textId="314D890D" w:rsidR="003E118A" w:rsidRDefault="003E118A" w:rsidP="00222E28">
      <w:pPr>
        <w:spacing w:after="0"/>
        <w:ind w:left="1134" w:hanging="1134"/>
        <w:rPr>
          <w:b/>
          <w:bCs/>
        </w:rPr>
      </w:pPr>
      <w:r>
        <w:t>12.</w:t>
      </w:r>
      <w:r w:rsidR="002C03B7">
        <w:t>1.</w:t>
      </w:r>
      <w:r w:rsidR="002C03B7">
        <w:tab/>
        <w:t xml:space="preserve">Completion and return of </w:t>
      </w:r>
      <w:r w:rsidR="00D00382">
        <w:t xml:space="preserve">the Certificate of Election at a Scottish </w:t>
      </w:r>
      <w:r w:rsidR="009C54E4">
        <w:t xml:space="preserve">Parliamentary election </w:t>
      </w:r>
      <w:r w:rsidR="009C54E4">
        <w:rPr>
          <w:b/>
          <w:bCs/>
        </w:rPr>
        <w:t>(Scotland only)</w:t>
      </w:r>
    </w:p>
    <w:p w14:paraId="068F86B3" w14:textId="679417A0" w:rsidR="001D31B9" w:rsidRPr="001D31B9" w:rsidRDefault="001D31B9" w:rsidP="001D31B9">
      <w:pPr>
        <w:spacing w:after="0"/>
        <w:ind w:left="1134" w:hanging="1134"/>
        <w:rPr>
          <w:b/>
          <w:bCs/>
        </w:rPr>
      </w:pPr>
      <w:r>
        <w:t>12.1.</w:t>
      </w:r>
      <w:r>
        <w:tab/>
        <w:t>Completion and return of the Certificate of Election at a Se</w:t>
      </w:r>
      <w:r w:rsidR="00B02863">
        <w:t xml:space="preserve">nedd </w:t>
      </w:r>
      <w:r>
        <w:t xml:space="preserve">election </w:t>
      </w:r>
      <w:r>
        <w:rPr>
          <w:b/>
          <w:bCs/>
        </w:rPr>
        <w:t>(</w:t>
      </w:r>
      <w:r w:rsidR="00B02863">
        <w:rPr>
          <w:b/>
          <w:bCs/>
        </w:rPr>
        <w:t>Wales</w:t>
      </w:r>
      <w:r>
        <w:rPr>
          <w:b/>
          <w:bCs/>
        </w:rPr>
        <w:t xml:space="preserve"> only)</w:t>
      </w:r>
    </w:p>
    <w:p w14:paraId="6C5D89F3" w14:textId="77777777" w:rsidR="00222E28" w:rsidRDefault="00222E28" w:rsidP="00222E28">
      <w:pPr>
        <w:spacing w:after="0"/>
        <w:ind w:left="1134" w:hanging="1134"/>
      </w:pPr>
      <w:r>
        <w:t>12.2.</w:t>
      </w:r>
      <w:r>
        <w:tab/>
        <w:t>Sealing up and forwarding of documents</w:t>
      </w:r>
    </w:p>
    <w:p w14:paraId="5B82242A" w14:textId="77777777" w:rsidR="00222E28" w:rsidRDefault="00222E28" w:rsidP="00222E28">
      <w:pPr>
        <w:spacing w:after="0"/>
        <w:ind w:left="1134" w:hanging="1134"/>
      </w:pPr>
      <w:r>
        <w:t>12.3.</w:t>
      </w:r>
      <w:r>
        <w:tab/>
        <w:t>Retention of documents</w:t>
      </w:r>
    </w:p>
    <w:p w14:paraId="2AB246E3" w14:textId="77777777" w:rsidR="00222E28" w:rsidRDefault="00222E28" w:rsidP="00222E28">
      <w:pPr>
        <w:spacing w:after="0"/>
        <w:ind w:left="1134" w:hanging="1134"/>
      </w:pPr>
      <w:r>
        <w:t>12.4.</w:t>
      </w:r>
      <w:r>
        <w:tab/>
        <w:t>Inspection of documents</w:t>
      </w:r>
    </w:p>
    <w:p w14:paraId="14562DF6" w14:textId="77777777" w:rsidR="00222E28" w:rsidRDefault="00222E28" w:rsidP="00222E28">
      <w:pPr>
        <w:spacing w:after="0"/>
        <w:ind w:left="1134" w:hanging="1134"/>
      </w:pPr>
      <w:r>
        <w:t>12.5.</w:t>
      </w:r>
      <w:r>
        <w:tab/>
        <w:t>Candidates' deposits</w:t>
      </w:r>
    </w:p>
    <w:p w14:paraId="492DF262" w14:textId="77777777" w:rsidR="00222E28" w:rsidRDefault="00222E28" w:rsidP="00222E28">
      <w:pPr>
        <w:spacing w:after="0"/>
        <w:ind w:left="1134" w:hanging="1134"/>
      </w:pPr>
      <w:r>
        <w:t>12.6.</w:t>
      </w:r>
      <w:r>
        <w:tab/>
        <w:t>Candidate’s home address form</w:t>
      </w:r>
    </w:p>
    <w:p w14:paraId="02B88667" w14:textId="77777777" w:rsidR="00222E28" w:rsidRDefault="00222E28" w:rsidP="00222E28">
      <w:pPr>
        <w:spacing w:after="0"/>
        <w:ind w:left="1134" w:hanging="1134"/>
      </w:pPr>
      <w:r>
        <w:t>12.7.</w:t>
      </w:r>
      <w:r>
        <w:tab/>
        <w:t>Return of election expenses</w:t>
      </w:r>
    </w:p>
    <w:p w14:paraId="7C08C700" w14:textId="77777777" w:rsidR="00222E28" w:rsidRDefault="00222E28" w:rsidP="00222E28">
      <w:pPr>
        <w:spacing w:after="0"/>
        <w:ind w:left="1134" w:hanging="1134"/>
      </w:pPr>
    </w:p>
    <w:p w14:paraId="77C743EF" w14:textId="77777777" w:rsidR="00222E28" w:rsidRDefault="00222E28" w:rsidP="00222E28">
      <w:pPr>
        <w:spacing w:after="0"/>
        <w:ind w:left="851" w:hanging="851"/>
        <w:sectPr w:rsidR="00222E28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32861F30" w14:textId="77777777" w:rsidR="00222E28" w:rsidRPr="00862F49" w:rsidRDefault="00222E28" w:rsidP="00222E28">
      <w:pPr>
        <w:spacing w:after="0"/>
        <w:ind w:left="567" w:hanging="567"/>
        <w:rPr>
          <w:b/>
          <w:bCs/>
          <w:color w:val="0C6D8E"/>
          <w:sz w:val="32"/>
          <w:szCs w:val="32"/>
        </w:rPr>
      </w:pPr>
      <w:r w:rsidRPr="00862F49">
        <w:rPr>
          <w:b/>
          <w:bCs/>
          <w:color w:val="0C6D8E"/>
          <w:sz w:val="32"/>
          <w:szCs w:val="32"/>
        </w:rPr>
        <w:lastRenderedPageBreak/>
        <w:t>Scottish Public and Electoral Administration</w:t>
      </w:r>
    </w:p>
    <w:p w14:paraId="5E67358C" w14:textId="3536E9DE" w:rsidR="00222E28" w:rsidRDefault="00222E28" w:rsidP="00222E28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 SC3 (Scotland Only)</w:t>
      </w:r>
    </w:p>
    <w:p w14:paraId="387E3625" w14:textId="77777777" w:rsidR="00222E28" w:rsidRDefault="00222E28" w:rsidP="00222E28">
      <w:pPr>
        <w:spacing w:after="0"/>
        <w:ind w:left="851" w:hanging="851"/>
      </w:pPr>
    </w:p>
    <w:p w14:paraId="5CEFEDB3" w14:textId="77777777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t>1.</w:t>
      </w:r>
      <w:r w:rsidRPr="000A6224">
        <w:rPr>
          <w:b/>
          <w:bCs/>
        </w:rPr>
        <w:tab/>
        <w:t>Scottish Parliamentary Elections</w:t>
      </w:r>
    </w:p>
    <w:p w14:paraId="7B7ED812" w14:textId="77777777" w:rsidR="00222E28" w:rsidRDefault="00222E28" w:rsidP="00222E28">
      <w:pPr>
        <w:spacing w:after="0"/>
        <w:ind w:left="851" w:hanging="851"/>
      </w:pPr>
    </w:p>
    <w:p w14:paraId="4C3427E5" w14:textId="77777777" w:rsidR="00222E28" w:rsidRDefault="00222E28" w:rsidP="00222E28">
      <w:pPr>
        <w:spacing w:after="0"/>
        <w:ind w:left="851" w:hanging="851"/>
      </w:pPr>
      <w:r>
        <w:t>1.1.</w:t>
      </w:r>
      <w:r>
        <w:tab/>
        <w:t>Combined polls with other polls</w:t>
      </w:r>
    </w:p>
    <w:p w14:paraId="07EB51B0" w14:textId="77777777" w:rsidR="00222E28" w:rsidRDefault="00222E28" w:rsidP="00222E28">
      <w:pPr>
        <w:spacing w:after="0"/>
        <w:ind w:left="851" w:hanging="851"/>
      </w:pPr>
      <w:r>
        <w:t>1.2.</w:t>
      </w:r>
      <w:r>
        <w:tab/>
        <w:t>Voting systems – constituency and d’Hondt method</w:t>
      </w:r>
    </w:p>
    <w:p w14:paraId="69A98A14" w14:textId="77777777" w:rsidR="00222E28" w:rsidRDefault="00222E28" w:rsidP="00222E28">
      <w:pPr>
        <w:spacing w:after="0"/>
        <w:ind w:left="851" w:hanging="851"/>
      </w:pPr>
      <w:r>
        <w:t>1.3.</w:t>
      </w:r>
      <w:r>
        <w:tab/>
        <w:t>Legislative process</w:t>
      </w:r>
    </w:p>
    <w:p w14:paraId="28230380" w14:textId="77777777" w:rsidR="00222E28" w:rsidRDefault="00222E28" w:rsidP="00222E28">
      <w:pPr>
        <w:spacing w:after="0"/>
        <w:ind w:left="851" w:hanging="851"/>
      </w:pPr>
    </w:p>
    <w:p w14:paraId="6249FDFF" w14:textId="77777777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t>2.</w:t>
      </w:r>
      <w:r w:rsidRPr="000A6224">
        <w:rPr>
          <w:b/>
          <w:bCs/>
        </w:rPr>
        <w:tab/>
        <w:t>Community Councils</w:t>
      </w:r>
    </w:p>
    <w:p w14:paraId="4BA1F7D4" w14:textId="77777777" w:rsidR="00222E28" w:rsidRDefault="00222E28" w:rsidP="00222E28">
      <w:pPr>
        <w:spacing w:after="0"/>
        <w:ind w:left="851" w:hanging="851"/>
      </w:pPr>
    </w:p>
    <w:p w14:paraId="1FAD51D7" w14:textId="77777777" w:rsidR="00222E28" w:rsidRDefault="00222E28" w:rsidP="00222E28">
      <w:pPr>
        <w:spacing w:after="0"/>
        <w:ind w:left="851" w:hanging="851"/>
      </w:pPr>
      <w:r>
        <w:t>2.1.</w:t>
      </w:r>
      <w:r>
        <w:tab/>
        <w:t>Non-statutory elections</w:t>
      </w:r>
    </w:p>
    <w:p w14:paraId="57296611" w14:textId="77777777" w:rsidR="00222E28" w:rsidRDefault="00222E28" w:rsidP="00222E28">
      <w:pPr>
        <w:spacing w:after="0"/>
        <w:ind w:left="851" w:hanging="851"/>
      </w:pPr>
      <w:r>
        <w:t>2.2.</w:t>
      </w:r>
      <w:r>
        <w:tab/>
        <w:t>Scottish Government advice on conduct of elections</w:t>
      </w:r>
    </w:p>
    <w:p w14:paraId="6A3D8685" w14:textId="77777777" w:rsidR="00222E28" w:rsidRDefault="00222E28" w:rsidP="00222E28">
      <w:pPr>
        <w:spacing w:after="0"/>
        <w:ind w:left="851" w:hanging="851"/>
      </w:pPr>
      <w:r>
        <w:t>2.3.</w:t>
      </w:r>
      <w:r>
        <w:tab/>
        <w:t>Non-election of community council</w:t>
      </w:r>
    </w:p>
    <w:p w14:paraId="555E8F2E" w14:textId="77777777" w:rsidR="00222E28" w:rsidRDefault="00222E28" w:rsidP="00222E28">
      <w:pPr>
        <w:spacing w:after="0"/>
        <w:ind w:left="851" w:hanging="851"/>
      </w:pPr>
      <w:r>
        <w:t>2.4.</w:t>
      </w:r>
      <w:r>
        <w:tab/>
        <w:t>Functions and powers of community councils</w:t>
      </w:r>
    </w:p>
    <w:p w14:paraId="27A7C303" w14:textId="77777777" w:rsidR="00222E28" w:rsidRDefault="00222E28" w:rsidP="00222E28">
      <w:pPr>
        <w:spacing w:after="0"/>
        <w:ind w:left="851" w:hanging="851"/>
      </w:pPr>
      <w:r>
        <w:t>2.5.</w:t>
      </w:r>
      <w:r>
        <w:tab/>
        <w:t>Model scheme for community councils</w:t>
      </w:r>
    </w:p>
    <w:p w14:paraId="69F101C2" w14:textId="77777777" w:rsidR="00222E28" w:rsidRDefault="00222E28" w:rsidP="00222E28">
      <w:pPr>
        <w:spacing w:after="0"/>
        <w:ind w:left="851" w:hanging="851"/>
      </w:pPr>
    </w:p>
    <w:p w14:paraId="5DDD6E1B" w14:textId="77777777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t>3.</w:t>
      </w:r>
      <w:r w:rsidRPr="000A6224">
        <w:rPr>
          <w:b/>
          <w:bCs/>
        </w:rPr>
        <w:tab/>
        <w:t>National Park Board Elections</w:t>
      </w:r>
    </w:p>
    <w:p w14:paraId="12D5DA9A" w14:textId="77777777" w:rsidR="00222E28" w:rsidRDefault="00222E28" w:rsidP="00222E28">
      <w:pPr>
        <w:spacing w:after="0"/>
        <w:ind w:left="851" w:hanging="851"/>
      </w:pPr>
    </w:p>
    <w:p w14:paraId="313002CA" w14:textId="77777777" w:rsidR="00222E28" w:rsidRDefault="00222E28" w:rsidP="00222E28">
      <w:pPr>
        <w:spacing w:after="0"/>
        <w:ind w:left="851" w:hanging="851"/>
      </w:pPr>
      <w:r>
        <w:t>3.1.</w:t>
      </w:r>
      <w:r>
        <w:tab/>
        <w:t>Method of election</w:t>
      </w:r>
    </w:p>
    <w:p w14:paraId="19E7C5BE" w14:textId="77777777" w:rsidR="00222E28" w:rsidRDefault="00222E28" w:rsidP="00222E28">
      <w:pPr>
        <w:spacing w:after="0"/>
        <w:ind w:left="851" w:hanging="851"/>
      </w:pPr>
      <w:r>
        <w:t>3.2.</w:t>
      </w:r>
      <w:r>
        <w:tab/>
        <w:t>Franchise</w:t>
      </w:r>
    </w:p>
    <w:p w14:paraId="6B99D300" w14:textId="77777777" w:rsidR="00222E28" w:rsidRDefault="00222E28" w:rsidP="00222E28">
      <w:pPr>
        <w:spacing w:after="0"/>
        <w:ind w:left="851" w:hanging="851"/>
      </w:pPr>
      <w:r>
        <w:t>3.3.</w:t>
      </w:r>
      <w:r>
        <w:tab/>
        <w:t>Candidates</w:t>
      </w:r>
    </w:p>
    <w:p w14:paraId="0740A40F" w14:textId="77777777" w:rsidR="00222E28" w:rsidRDefault="00222E28" w:rsidP="00222E28">
      <w:pPr>
        <w:spacing w:after="0"/>
        <w:ind w:left="851" w:hanging="851"/>
      </w:pPr>
      <w:r>
        <w:t>3.4.</w:t>
      </w:r>
      <w:r>
        <w:tab/>
        <w:t>Electoral area</w:t>
      </w:r>
    </w:p>
    <w:p w14:paraId="55E28D11" w14:textId="77777777" w:rsidR="00222E28" w:rsidRDefault="00222E28" w:rsidP="00222E28">
      <w:pPr>
        <w:spacing w:after="0"/>
        <w:ind w:left="851" w:hanging="851"/>
      </w:pPr>
      <w:r>
        <w:t>3.5.</w:t>
      </w:r>
      <w:r>
        <w:tab/>
        <w:t>Consultative processes</w:t>
      </w:r>
    </w:p>
    <w:p w14:paraId="6F4AB92A" w14:textId="77777777" w:rsidR="00222E28" w:rsidRDefault="00222E28" w:rsidP="00222E28">
      <w:pPr>
        <w:spacing w:after="0"/>
        <w:ind w:left="851" w:hanging="851"/>
      </w:pPr>
    </w:p>
    <w:p w14:paraId="20AE60FE" w14:textId="77777777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t>4.</w:t>
      </w:r>
      <w:r w:rsidRPr="000A6224">
        <w:rPr>
          <w:b/>
          <w:bCs/>
        </w:rPr>
        <w:tab/>
        <w:t>Devolved and Reserved Powers</w:t>
      </w:r>
    </w:p>
    <w:p w14:paraId="5CCBB6EE" w14:textId="77777777" w:rsidR="00222E28" w:rsidRDefault="00222E28" w:rsidP="00222E28">
      <w:pPr>
        <w:spacing w:after="0"/>
        <w:ind w:left="851" w:hanging="851"/>
      </w:pPr>
    </w:p>
    <w:p w14:paraId="0E35AD51" w14:textId="5D700161" w:rsidR="00222E28" w:rsidRDefault="00222E28" w:rsidP="00222E28">
      <w:pPr>
        <w:spacing w:after="0"/>
        <w:ind w:left="851" w:hanging="851"/>
      </w:pPr>
      <w:r>
        <w:t>4.1.</w:t>
      </w:r>
      <w:r>
        <w:tab/>
        <w:t xml:space="preserve">Scotland </w:t>
      </w:r>
      <w:r w:rsidR="00DD1AAF">
        <w:t>Acts</w:t>
      </w:r>
    </w:p>
    <w:p w14:paraId="3C46C2A2" w14:textId="77777777" w:rsidR="00222E28" w:rsidRDefault="00222E28" w:rsidP="00222E28">
      <w:pPr>
        <w:spacing w:after="0"/>
        <w:ind w:left="851" w:hanging="851"/>
      </w:pPr>
      <w:r>
        <w:t>4.2.</w:t>
      </w:r>
      <w:r>
        <w:tab/>
        <w:t>Elections</w:t>
      </w:r>
    </w:p>
    <w:p w14:paraId="01A5A243" w14:textId="77777777" w:rsidR="00222E28" w:rsidRDefault="00222E28" w:rsidP="00222E28">
      <w:pPr>
        <w:spacing w:after="0"/>
        <w:ind w:left="851" w:hanging="851"/>
      </w:pPr>
      <w:r>
        <w:t>4.3.</w:t>
      </w:r>
      <w:r>
        <w:tab/>
        <w:t>Registration</w:t>
      </w:r>
    </w:p>
    <w:p w14:paraId="4A4E9CE9" w14:textId="77777777" w:rsidR="00222E28" w:rsidRDefault="00222E28" w:rsidP="00222E28">
      <w:pPr>
        <w:spacing w:after="0"/>
        <w:ind w:left="851" w:hanging="851"/>
      </w:pPr>
      <w:r>
        <w:t>4.4.</w:t>
      </w:r>
      <w:r>
        <w:tab/>
        <w:t>Electoral Commission</w:t>
      </w:r>
    </w:p>
    <w:p w14:paraId="44E675CE" w14:textId="77777777" w:rsidR="00222E28" w:rsidRDefault="00222E28" w:rsidP="00222E28">
      <w:pPr>
        <w:spacing w:after="0"/>
        <w:ind w:left="851" w:hanging="851"/>
      </w:pPr>
      <w:r>
        <w:t>4.5.</w:t>
      </w:r>
      <w:r>
        <w:tab/>
        <w:t>UK and Scottish legislation</w:t>
      </w:r>
    </w:p>
    <w:p w14:paraId="58423900" w14:textId="77777777" w:rsidR="00222E28" w:rsidRDefault="00222E28" w:rsidP="00222E28">
      <w:pPr>
        <w:spacing w:after="0"/>
        <w:ind w:left="851" w:hanging="851"/>
      </w:pPr>
      <w:r>
        <w:t>4.6.</w:t>
      </w:r>
      <w:r>
        <w:tab/>
        <w:t>Local government elections</w:t>
      </w:r>
    </w:p>
    <w:p w14:paraId="7F9194AE" w14:textId="77777777" w:rsidR="00222E28" w:rsidRDefault="00222E28" w:rsidP="00222E28">
      <w:pPr>
        <w:spacing w:after="0"/>
        <w:ind w:left="851" w:hanging="851"/>
      </w:pPr>
      <w:r>
        <w:t>4.7.</w:t>
      </w:r>
      <w:r>
        <w:tab/>
        <w:t>Role of Scotland Office</w:t>
      </w:r>
    </w:p>
    <w:p w14:paraId="0F01D5B1" w14:textId="77777777" w:rsidR="00222E28" w:rsidRDefault="00222E28" w:rsidP="00222E28">
      <w:pPr>
        <w:spacing w:after="0"/>
        <w:ind w:left="851" w:hanging="851"/>
      </w:pPr>
      <w:r>
        <w:t>4.8.</w:t>
      </w:r>
      <w:r>
        <w:tab/>
        <w:t>Role of Scottish Government</w:t>
      </w:r>
    </w:p>
    <w:p w14:paraId="546FB227" w14:textId="77777777" w:rsidR="00222E28" w:rsidRDefault="00222E28" w:rsidP="00222E28">
      <w:pPr>
        <w:spacing w:after="0"/>
        <w:ind w:left="851" w:hanging="851"/>
      </w:pPr>
      <w:r>
        <w:t>4.9.</w:t>
      </w:r>
      <w:r>
        <w:tab/>
        <w:t>Role of Electoral Management Board</w:t>
      </w:r>
    </w:p>
    <w:p w14:paraId="5C126D9D" w14:textId="77777777" w:rsidR="00222E28" w:rsidRDefault="00222E28" w:rsidP="00222E28">
      <w:pPr>
        <w:spacing w:after="0"/>
        <w:ind w:left="851" w:hanging="851"/>
      </w:pPr>
    </w:p>
    <w:p w14:paraId="0D849F5E" w14:textId="77777777" w:rsidR="0043734D" w:rsidRDefault="0043734D" w:rsidP="00222E28">
      <w:pPr>
        <w:spacing w:after="0"/>
        <w:ind w:left="851" w:hanging="851"/>
        <w:rPr>
          <w:b/>
          <w:bCs/>
        </w:rPr>
        <w:sectPr w:rsidR="0043734D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4A040C02" w14:textId="13B478A2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lastRenderedPageBreak/>
        <w:t>5.</w:t>
      </w:r>
      <w:r w:rsidRPr="000A6224">
        <w:rPr>
          <w:b/>
          <w:bCs/>
        </w:rPr>
        <w:tab/>
        <w:t>Scottish Local Government</w:t>
      </w:r>
    </w:p>
    <w:p w14:paraId="184D78C1" w14:textId="77777777" w:rsidR="00222E28" w:rsidRDefault="00222E28" w:rsidP="00222E28">
      <w:pPr>
        <w:spacing w:after="0"/>
        <w:ind w:left="851" w:hanging="851"/>
      </w:pPr>
    </w:p>
    <w:p w14:paraId="6F1E3749" w14:textId="77777777" w:rsidR="00222E28" w:rsidRDefault="00222E28" w:rsidP="00222E28">
      <w:pPr>
        <w:spacing w:after="0"/>
        <w:ind w:left="851" w:hanging="851"/>
      </w:pPr>
      <w:r>
        <w:t>5.1.</w:t>
      </w:r>
      <w:r>
        <w:tab/>
        <w:t>Functions and funding of local government</w:t>
      </w:r>
    </w:p>
    <w:p w14:paraId="753BEE0B" w14:textId="77777777" w:rsidR="00222E28" w:rsidRDefault="00222E28" w:rsidP="00222E28">
      <w:pPr>
        <w:spacing w:after="0"/>
        <w:ind w:left="851" w:hanging="851"/>
      </w:pPr>
      <w:r>
        <w:t>5.2.</w:t>
      </w:r>
      <w:r>
        <w:tab/>
        <w:t>Political arrangements and representation</w:t>
      </w:r>
    </w:p>
    <w:p w14:paraId="17280606" w14:textId="77777777" w:rsidR="00222E28" w:rsidRDefault="00222E28" w:rsidP="00222E28">
      <w:pPr>
        <w:spacing w:after="0"/>
        <w:ind w:left="851" w:hanging="851"/>
      </w:pPr>
      <w:r>
        <w:t>5.3.</w:t>
      </w:r>
      <w:r>
        <w:tab/>
        <w:t>Role of officers</w:t>
      </w:r>
    </w:p>
    <w:p w14:paraId="757BC88D" w14:textId="77777777" w:rsidR="00222E28" w:rsidRDefault="00222E28" w:rsidP="00222E28">
      <w:pPr>
        <w:spacing w:after="0"/>
        <w:ind w:left="851" w:hanging="851"/>
      </w:pPr>
      <w:r>
        <w:t>5.4.</w:t>
      </w:r>
      <w:r>
        <w:tab/>
        <w:t>Relationship of local government to other public bodies</w:t>
      </w:r>
    </w:p>
    <w:p w14:paraId="679899DD" w14:textId="77777777" w:rsidR="0043734D" w:rsidRDefault="00222E28" w:rsidP="00222E28">
      <w:pPr>
        <w:spacing w:after="0"/>
        <w:ind w:left="851" w:hanging="851"/>
      </w:pPr>
      <w:r>
        <w:t>5.5.</w:t>
      </w:r>
      <w:r>
        <w:tab/>
        <w:t>Role and responsibilities of Assessors</w:t>
      </w:r>
    </w:p>
    <w:p w14:paraId="763CC091" w14:textId="77777777" w:rsidR="0043734D" w:rsidRDefault="0043734D" w:rsidP="00222E28">
      <w:pPr>
        <w:spacing w:after="0"/>
        <w:ind w:left="851" w:hanging="851"/>
      </w:pPr>
    </w:p>
    <w:p w14:paraId="0CCDD311" w14:textId="645399B6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t>6.</w:t>
      </w:r>
      <w:r w:rsidRPr="000A6224">
        <w:rPr>
          <w:b/>
          <w:bCs/>
        </w:rPr>
        <w:tab/>
        <w:t>General Overview</w:t>
      </w:r>
    </w:p>
    <w:p w14:paraId="4F26EEE5" w14:textId="77777777" w:rsidR="00222E28" w:rsidRDefault="00222E28" w:rsidP="00222E28">
      <w:pPr>
        <w:spacing w:after="0"/>
        <w:ind w:left="851" w:hanging="851"/>
      </w:pPr>
    </w:p>
    <w:p w14:paraId="23A7981E" w14:textId="6E99BBFA" w:rsidR="00222E28" w:rsidRDefault="00222E28" w:rsidP="00DD1AAF">
      <w:pPr>
        <w:spacing w:after="0"/>
        <w:ind w:left="851" w:hanging="851"/>
      </w:pPr>
      <w:r>
        <w:t>6.1.</w:t>
      </w:r>
      <w:r>
        <w:tab/>
        <w:t>Electoral registration in Scotland</w:t>
      </w:r>
      <w:r w:rsidR="003D21CD">
        <w:t>.</w:t>
      </w:r>
      <w:r>
        <w:t xml:space="preserve"> </w:t>
      </w:r>
      <w:r w:rsidR="003D21CD">
        <w:t xml:space="preserve">This </w:t>
      </w:r>
      <w:r>
        <w:t xml:space="preserve">will expect knowledge of </w:t>
      </w:r>
      <w:r w:rsidR="006339DB">
        <w:t xml:space="preserve">the following </w:t>
      </w:r>
      <w:r>
        <w:t>sections module SC1</w:t>
      </w:r>
      <w:r w:rsidR="003D21CD">
        <w:t>:</w:t>
      </w:r>
    </w:p>
    <w:p w14:paraId="04491690" w14:textId="02F348CA" w:rsidR="003D21CD" w:rsidRDefault="003D21CD" w:rsidP="003D21CD">
      <w:pPr>
        <w:spacing w:after="0"/>
        <w:ind w:left="851"/>
      </w:pPr>
    </w:p>
    <w:p w14:paraId="4A3C22E2" w14:textId="38A72D43" w:rsidR="003D21CD" w:rsidRDefault="00E84CB5" w:rsidP="00A32162">
      <w:pPr>
        <w:spacing w:after="0"/>
        <w:ind w:left="1418" w:hanging="567"/>
      </w:pPr>
      <w:r>
        <w:t>1.</w:t>
      </w:r>
      <w:r w:rsidR="00A32162">
        <w:tab/>
        <w:t>E</w:t>
      </w:r>
      <w:r w:rsidR="00CC79C9">
        <w:t>lectoral Registration Officer</w:t>
      </w:r>
    </w:p>
    <w:p w14:paraId="502926D8" w14:textId="7AF0DF7E" w:rsidR="00CC79C9" w:rsidRDefault="00CC79C9" w:rsidP="00A32162">
      <w:pPr>
        <w:spacing w:after="0"/>
        <w:ind w:left="1418" w:hanging="567"/>
      </w:pPr>
      <w:r>
        <w:t xml:space="preserve">2. </w:t>
      </w:r>
      <w:r w:rsidR="00A32162">
        <w:t xml:space="preserve"> </w:t>
      </w:r>
      <w:r w:rsidR="00A32162">
        <w:tab/>
        <w:t>R</w:t>
      </w:r>
      <w:r>
        <w:t>egistration</w:t>
      </w:r>
    </w:p>
    <w:p w14:paraId="3C04F095" w14:textId="05BAD086" w:rsidR="00CC79C9" w:rsidRDefault="00CC79C9" w:rsidP="00A32162">
      <w:pPr>
        <w:spacing w:after="0"/>
        <w:ind w:left="1418" w:hanging="567"/>
      </w:pPr>
      <w:r>
        <w:t xml:space="preserve">3. </w:t>
      </w:r>
      <w:r w:rsidR="00A32162">
        <w:t xml:space="preserve"> </w:t>
      </w:r>
      <w:r w:rsidR="00A32162">
        <w:tab/>
      </w:r>
      <w:r>
        <w:t>Maintenance of the register</w:t>
      </w:r>
    </w:p>
    <w:p w14:paraId="429FE3BA" w14:textId="6ADE5FF2" w:rsidR="00CC79C9" w:rsidRDefault="00CC79C9" w:rsidP="00A32162">
      <w:pPr>
        <w:spacing w:after="0"/>
        <w:ind w:left="1418" w:hanging="567"/>
      </w:pPr>
      <w:r>
        <w:t xml:space="preserve">4. </w:t>
      </w:r>
      <w:r w:rsidR="00A32162">
        <w:t xml:space="preserve"> </w:t>
      </w:r>
      <w:r w:rsidR="00A32162">
        <w:tab/>
      </w:r>
      <w:r>
        <w:t>Annual Canvass</w:t>
      </w:r>
    </w:p>
    <w:p w14:paraId="7AA476B2" w14:textId="7013BAC0" w:rsidR="00CC79C9" w:rsidRDefault="00CC79C9" w:rsidP="00A32162">
      <w:pPr>
        <w:spacing w:after="0"/>
        <w:ind w:left="1418" w:hanging="567"/>
      </w:pPr>
      <w:r>
        <w:t xml:space="preserve">5. </w:t>
      </w:r>
      <w:r w:rsidR="00A32162">
        <w:t xml:space="preserve"> </w:t>
      </w:r>
      <w:r w:rsidR="00A32162">
        <w:tab/>
      </w:r>
      <w:r>
        <w:t>Publication of the registers</w:t>
      </w:r>
    </w:p>
    <w:p w14:paraId="56D5F7AF" w14:textId="3FF0510F" w:rsidR="00CC79C9" w:rsidRDefault="003C19A9" w:rsidP="00A32162">
      <w:pPr>
        <w:spacing w:after="0"/>
        <w:ind w:left="1418" w:hanging="567"/>
      </w:pPr>
      <w:r>
        <w:t xml:space="preserve">7. </w:t>
      </w:r>
      <w:r w:rsidR="00A32162">
        <w:t xml:space="preserve"> </w:t>
      </w:r>
      <w:r w:rsidR="00A32162">
        <w:tab/>
      </w:r>
      <w:r>
        <w:t>Absent voting applications</w:t>
      </w:r>
    </w:p>
    <w:p w14:paraId="1CC9D2F1" w14:textId="0162894A" w:rsidR="003C19A9" w:rsidRDefault="003C19A9" w:rsidP="00A32162">
      <w:pPr>
        <w:spacing w:after="0"/>
        <w:ind w:left="1418" w:hanging="567"/>
      </w:pPr>
      <w:r>
        <w:t xml:space="preserve">8. </w:t>
      </w:r>
      <w:r w:rsidR="00A32162">
        <w:t xml:space="preserve"> </w:t>
      </w:r>
      <w:r w:rsidR="00A32162">
        <w:tab/>
      </w:r>
      <w:r>
        <w:t>Absent voting records and lists</w:t>
      </w:r>
    </w:p>
    <w:p w14:paraId="6F8370F7" w14:textId="77777777" w:rsidR="00222E28" w:rsidRDefault="00222E28" w:rsidP="00222E28">
      <w:pPr>
        <w:spacing w:after="0"/>
        <w:ind w:left="851" w:hanging="851"/>
      </w:pPr>
    </w:p>
    <w:p w14:paraId="2091AB2B" w14:textId="3679AB3F" w:rsidR="00222E28" w:rsidRDefault="00222E28" w:rsidP="00DD1AAF">
      <w:pPr>
        <w:spacing w:after="0"/>
        <w:ind w:left="851" w:hanging="851"/>
      </w:pPr>
      <w:r>
        <w:t>6.2.</w:t>
      </w:r>
      <w:r>
        <w:tab/>
        <w:t>Elections Administration in Scotland</w:t>
      </w:r>
      <w:r w:rsidR="00D234E3">
        <w:t>.</w:t>
      </w:r>
      <w:r w:rsidR="001D3F85">
        <w:t xml:space="preserve"> </w:t>
      </w:r>
      <w:r w:rsidR="00D234E3">
        <w:t xml:space="preserve">This </w:t>
      </w:r>
      <w:r>
        <w:t xml:space="preserve">will expect knowledge of </w:t>
      </w:r>
      <w:r w:rsidR="00D234E3">
        <w:t xml:space="preserve">following </w:t>
      </w:r>
      <w:r>
        <w:t>sections of module SC2</w:t>
      </w:r>
      <w:r w:rsidR="00D234E3">
        <w:t>:</w:t>
      </w:r>
    </w:p>
    <w:p w14:paraId="653A192F" w14:textId="73D2008C" w:rsidR="00D234E3" w:rsidRDefault="00D234E3" w:rsidP="00D234E3">
      <w:pPr>
        <w:spacing w:after="0"/>
        <w:ind w:left="851"/>
      </w:pPr>
    </w:p>
    <w:p w14:paraId="5A6BF25E" w14:textId="3C399162" w:rsidR="00D234E3" w:rsidRDefault="00006CC9" w:rsidP="00A32162">
      <w:pPr>
        <w:spacing w:after="0"/>
        <w:ind w:left="1418" w:hanging="567"/>
      </w:pPr>
      <w:r>
        <w:t xml:space="preserve">1. </w:t>
      </w:r>
      <w:r w:rsidR="00A32162">
        <w:t xml:space="preserve"> </w:t>
      </w:r>
      <w:r w:rsidR="00A32162">
        <w:tab/>
      </w:r>
      <w:r>
        <w:t>Returning Officer</w:t>
      </w:r>
    </w:p>
    <w:p w14:paraId="49016366" w14:textId="078B2A9B" w:rsidR="00006CC9" w:rsidRDefault="00006CC9" w:rsidP="00A32162">
      <w:pPr>
        <w:spacing w:after="0"/>
        <w:ind w:left="1418" w:hanging="567"/>
      </w:pPr>
      <w:r>
        <w:t>2.</w:t>
      </w:r>
      <w:r w:rsidR="00A32162">
        <w:t xml:space="preserve">  </w:t>
      </w:r>
      <w:r w:rsidR="00A32162">
        <w:tab/>
      </w:r>
      <w:r w:rsidR="00F03917">
        <w:t>Timetable</w:t>
      </w:r>
    </w:p>
    <w:p w14:paraId="65204AE9" w14:textId="00EE3EA0" w:rsidR="00F03917" w:rsidRDefault="00F03917" w:rsidP="00A32162">
      <w:pPr>
        <w:spacing w:after="0"/>
        <w:ind w:left="1418" w:hanging="567"/>
      </w:pPr>
      <w:r>
        <w:t xml:space="preserve">3. </w:t>
      </w:r>
      <w:r w:rsidR="00A32162">
        <w:t xml:space="preserve"> </w:t>
      </w:r>
      <w:r w:rsidR="00A32162">
        <w:tab/>
      </w:r>
      <w:r>
        <w:t>Nomination of candidates</w:t>
      </w:r>
    </w:p>
    <w:p w14:paraId="3C50FC6B" w14:textId="4EE52A16" w:rsidR="00F03917" w:rsidRDefault="00F03917" w:rsidP="00A32162">
      <w:pPr>
        <w:spacing w:after="0"/>
        <w:ind w:left="1418" w:hanging="567"/>
      </w:pPr>
      <w:r>
        <w:t xml:space="preserve">4. </w:t>
      </w:r>
      <w:r w:rsidR="00A32162">
        <w:t xml:space="preserve"> </w:t>
      </w:r>
      <w:r w:rsidR="00A32162">
        <w:tab/>
      </w:r>
      <w:r>
        <w:t>Election documents</w:t>
      </w:r>
    </w:p>
    <w:p w14:paraId="0037FEF0" w14:textId="488C5D0B" w:rsidR="00F03917" w:rsidRDefault="00F03917" w:rsidP="00A32162">
      <w:pPr>
        <w:spacing w:after="0"/>
        <w:ind w:left="1418" w:hanging="567"/>
      </w:pPr>
      <w:r>
        <w:t xml:space="preserve">5. </w:t>
      </w:r>
      <w:r w:rsidR="00A32162">
        <w:t xml:space="preserve"> </w:t>
      </w:r>
      <w:r w:rsidR="00A32162">
        <w:tab/>
      </w:r>
      <w:r>
        <w:t>Agents</w:t>
      </w:r>
    </w:p>
    <w:p w14:paraId="2D05247E" w14:textId="4BDA4623" w:rsidR="00F03917" w:rsidRDefault="00E17784" w:rsidP="00A32162">
      <w:pPr>
        <w:spacing w:after="0"/>
        <w:ind w:left="1418" w:hanging="567"/>
      </w:pPr>
      <w:r>
        <w:t xml:space="preserve">8. </w:t>
      </w:r>
      <w:r w:rsidR="00A32162">
        <w:t xml:space="preserve"> </w:t>
      </w:r>
      <w:r w:rsidR="00A32162">
        <w:tab/>
      </w:r>
      <w:r>
        <w:t>Polling Districts/Polling Places/Polling Stations</w:t>
      </w:r>
    </w:p>
    <w:p w14:paraId="0658860E" w14:textId="0FC19013" w:rsidR="00E17784" w:rsidRDefault="00E17784" w:rsidP="00A32162">
      <w:pPr>
        <w:spacing w:after="0"/>
        <w:ind w:left="1418" w:hanging="567"/>
      </w:pPr>
      <w:r>
        <w:t xml:space="preserve">9. </w:t>
      </w:r>
      <w:r w:rsidR="00A32162">
        <w:t xml:space="preserve"> </w:t>
      </w:r>
      <w:r w:rsidR="00A32162">
        <w:tab/>
      </w:r>
      <w:r w:rsidR="00057D7D">
        <w:t>Polling station procedures</w:t>
      </w:r>
    </w:p>
    <w:p w14:paraId="194B3E4E" w14:textId="65866321" w:rsidR="001D3F85" w:rsidRDefault="00A32162" w:rsidP="00A32162">
      <w:pPr>
        <w:spacing w:after="0"/>
        <w:ind w:left="1418" w:hanging="567"/>
      </w:pPr>
      <w:r>
        <w:t>10</w:t>
      </w:r>
      <w:r w:rsidR="00C6045A">
        <w:t xml:space="preserve">. </w:t>
      </w:r>
      <w:r w:rsidR="00CD772A">
        <w:tab/>
        <w:t>Staffing arrangements</w:t>
      </w:r>
    </w:p>
    <w:p w14:paraId="3892CD56" w14:textId="4C38DD6D" w:rsidR="00882E62" w:rsidRDefault="00CD772A" w:rsidP="0043734D">
      <w:pPr>
        <w:spacing w:after="0"/>
        <w:ind w:left="1418" w:hanging="567"/>
      </w:pPr>
      <w:r>
        <w:t>11.</w:t>
      </w:r>
      <w:r>
        <w:tab/>
        <w:t>The count</w:t>
      </w:r>
    </w:p>
    <w:p w14:paraId="0F6058C8" w14:textId="72DC1C3A" w:rsidR="00882E62" w:rsidRPr="00882E62" w:rsidRDefault="00882E62" w:rsidP="00AD1C1C">
      <w:pPr>
        <w:tabs>
          <w:tab w:val="left" w:pos="2376"/>
        </w:tabs>
        <w:sectPr w:rsidR="00882E62" w:rsidRPr="00882E62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123"/>
        <w:gridCol w:w="1981"/>
      </w:tblGrid>
      <w:tr w:rsidR="00BC7457" w:rsidRPr="000342DE" w14:paraId="54ADA199" w14:textId="77777777" w:rsidTr="00706780">
        <w:trPr>
          <w:tblHeader/>
        </w:trPr>
        <w:tc>
          <w:tcPr>
            <w:tcW w:w="5240" w:type="dxa"/>
            <w:shd w:val="clear" w:color="auto" w:fill="0C6D8E"/>
          </w:tcPr>
          <w:p w14:paraId="071F4B5A" w14:textId="5A80CC01" w:rsidR="00BC7457" w:rsidRPr="000342DE" w:rsidRDefault="00BC7457" w:rsidP="00706780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lastRenderedPageBreak/>
              <w:t>Title</w:t>
            </w:r>
          </w:p>
        </w:tc>
        <w:tc>
          <w:tcPr>
            <w:tcW w:w="2123" w:type="dxa"/>
            <w:shd w:val="clear" w:color="auto" w:fill="0C6D8E"/>
          </w:tcPr>
          <w:p w14:paraId="569A5F49" w14:textId="20FF7AA5" w:rsidR="00BC7457" w:rsidRPr="000342DE" w:rsidRDefault="00BC7457" w:rsidP="00706780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t>Author(s) / Publisher</w:t>
            </w:r>
          </w:p>
        </w:tc>
        <w:tc>
          <w:tcPr>
            <w:tcW w:w="1981" w:type="dxa"/>
            <w:shd w:val="clear" w:color="auto" w:fill="0C6D8E"/>
          </w:tcPr>
          <w:p w14:paraId="7B465812" w14:textId="378D0768" w:rsidR="00BC7457" w:rsidRPr="000342DE" w:rsidRDefault="00BC7457" w:rsidP="00706780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t>Part</w:t>
            </w:r>
          </w:p>
        </w:tc>
      </w:tr>
      <w:tr w:rsidR="00BC7457" w:rsidRPr="00021575" w14:paraId="0334D301" w14:textId="77777777" w:rsidTr="00706780">
        <w:tc>
          <w:tcPr>
            <w:tcW w:w="5240" w:type="dxa"/>
          </w:tcPr>
          <w:p w14:paraId="241D5C8D" w14:textId="7777777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AEA Foundation Course Manual</w:t>
            </w:r>
          </w:p>
        </w:tc>
        <w:tc>
          <w:tcPr>
            <w:tcW w:w="2123" w:type="dxa"/>
          </w:tcPr>
          <w:p w14:paraId="15744B44" w14:textId="7777777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AEA</w:t>
            </w:r>
          </w:p>
        </w:tc>
        <w:tc>
          <w:tcPr>
            <w:tcW w:w="1981" w:type="dxa"/>
          </w:tcPr>
          <w:p w14:paraId="29783277" w14:textId="7D9804B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C7457" w:rsidRPr="00021575" w14:paraId="1703F3AF" w14:textId="77777777" w:rsidTr="00706780">
        <w:tc>
          <w:tcPr>
            <w:tcW w:w="5240" w:type="dxa"/>
          </w:tcPr>
          <w:p w14:paraId="1C8F83B0" w14:textId="7777777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AEA website</w:t>
            </w:r>
          </w:p>
          <w:p w14:paraId="48BBC4DD" w14:textId="77777777" w:rsidR="00BC7457" w:rsidRPr="00021575" w:rsidRDefault="00FC7C54" w:rsidP="00706780">
            <w:pPr>
              <w:spacing w:before="40" w:after="40"/>
              <w:rPr>
                <w:color w:val="000000" w:themeColor="text1"/>
              </w:rPr>
            </w:pPr>
            <w:hyperlink r:id="rId12" w:history="1">
              <w:r w:rsidR="00BC7457" w:rsidRPr="00677CDB">
                <w:rPr>
                  <w:rStyle w:val="Hyperlink"/>
                </w:rPr>
                <w:t>https://www.aea-elections.co.uk/</w:t>
              </w:r>
            </w:hyperlink>
            <w:r w:rsidR="00BC7457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667C3F87" w14:textId="7777777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AEA</w:t>
            </w:r>
          </w:p>
        </w:tc>
        <w:tc>
          <w:tcPr>
            <w:tcW w:w="1981" w:type="dxa"/>
          </w:tcPr>
          <w:p w14:paraId="479E17CD" w14:textId="3985C490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C7457" w:rsidRPr="00021575" w14:paraId="34999F1E" w14:textId="77777777" w:rsidTr="00706780">
        <w:tc>
          <w:tcPr>
            <w:tcW w:w="5240" w:type="dxa"/>
          </w:tcPr>
          <w:p w14:paraId="0DA83CBF" w14:textId="7777777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Cabinet Office website</w:t>
            </w:r>
          </w:p>
          <w:p w14:paraId="0A2F1965" w14:textId="77777777" w:rsidR="00BC7457" w:rsidRPr="00021575" w:rsidRDefault="00FC7C54" w:rsidP="00706780">
            <w:pPr>
              <w:spacing w:before="40" w:after="40"/>
              <w:rPr>
                <w:color w:val="000000" w:themeColor="text1"/>
              </w:rPr>
            </w:pPr>
            <w:hyperlink r:id="rId13" w:history="1">
              <w:r w:rsidR="00BC7457" w:rsidRPr="00677CDB">
                <w:rPr>
                  <w:rStyle w:val="Hyperlink"/>
                </w:rPr>
                <w:t>https://www.gov.uk/government/organisations/cabinet-office</w:t>
              </w:r>
            </w:hyperlink>
            <w:r w:rsidR="00BC7457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4BEDFF66" w14:textId="7777777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Cabinet Office</w:t>
            </w:r>
          </w:p>
        </w:tc>
        <w:tc>
          <w:tcPr>
            <w:tcW w:w="1981" w:type="dxa"/>
          </w:tcPr>
          <w:p w14:paraId="046BBF61" w14:textId="704FD41C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16082FC1" w14:textId="77777777" w:rsidTr="00706780">
        <w:tc>
          <w:tcPr>
            <w:tcW w:w="5240" w:type="dxa"/>
          </w:tcPr>
          <w:p w14:paraId="047A0231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Data Protection Act Guidelines</w:t>
            </w:r>
          </w:p>
          <w:p w14:paraId="57B2BF6E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14" w:history="1">
              <w:r w:rsidR="00BF47F1" w:rsidRPr="00677CDB">
                <w:rPr>
                  <w:rStyle w:val="Hyperlink"/>
                </w:rPr>
                <w:t>https://ico.org.uk/for-organisations/guide-to-data-protection/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7F66D08C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Information Commissioner</w:t>
            </w:r>
          </w:p>
        </w:tc>
        <w:tc>
          <w:tcPr>
            <w:tcW w:w="1981" w:type="dxa"/>
          </w:tcPr>
          <w:p w14:paraId="230F1E40" w14:textId="44B45E5B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71F4436A" w14:textId="77777777" w:rsidTr="00706780">
        <w:tc>
          <w:tcPr>
            <w:tcW w:w="5240" w:type="dxa"/>
          </w:tcPr>
          <w:p w14:paraId="531CC2EC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Commission Guidance to Candidates</w:t>
            </w:r>
          </w:p>
          <w:p w14:paraId="116EC056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15" w:history="1">
              <w:r w:rsidR="00BF47F1" w:rsidRPr="00677CDB">
                <w:rPr>
                  <w:rStyle w:val="Hyperlink"/>
                </w:rPr>
                <w:t>https://www.electoralcommission.org.uk/i-am-a/candidate-or-agent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60D56C98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76B3FCC0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1D01779F" w14:textId="77777777" w:rsidTr="00706780">
        <w:tc>
          <w:tcPr>
            <w:tcW w:w="5240" w:type="dxa"/>
          </w:tcPr>
          <w:p w14:paraId="42CB287A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Commission website</w:t>
            </w:r>
          </w:p>
          <w:p w14:paraId="06DCAA9D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16" w:history="1">
              <w:r w:rsidR="00BF47F1" w:rsidRPr="00677CDB">
                <w:rPr>
                  <w:rStyle w:val="Hyperlink"/>
                </w:rPr>
                <w:t>https://www.electoralcommission.org.uk/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5A89F7CA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79F3E768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710377B6" w14:textId="77777777" w:rsidTr="00706780">
        <w:tc>
          <w:tcPr>
            <w:tcW w:w="5240" w:type="dxa"/>
          </w:tcPr>
          <w:p w14:paraId="5C56C588" w14:textId="1FCE3AFC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Examiners’ Reports</w:t>
            </w:r>
          </w:p>
        </w:tc>
        <w:tc>
          <w:tcPr>
            <w:tcW w:w="2123" w:type="dxa"/>
          </w:tcPr>
          <w:p w14:paraId="07E4EA25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AEA</w:t>
            </w:r>
          </w:p>
        </w:tc>
        <w:tc>
          <w:tcPr>
            <w:tcW w:w="1981" w:type="dxa"/>
          </w:tcPr>
          <w:p w14:paraId="73F74AF4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51F73418" w14:textId="77777777" w:rsidTr="00706780">
        <w:tc>
          <w:tcPr>
            <w:tcW w:w="5240" w:type="dxa"/>
          </w:tcPr>
          <w:p w14:paraId="2D1471BC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Guidance to Returning Officers and materials</w:t>
            </w:r>
          </w:p>
          <w:p w14:paraId="045C1371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17" w:history="1">
              <w:r w:rsidR="00BF47F1" w:rsidRPr="00677CDB">
                <w:rPr>
                  <w:rStyle w:val="Hyperlink"/>
                </w:rPr>
                <w:t>https://www.electoralcommission.org.uk/i-am-a/electoral-administrator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5B6276DE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6B7711EA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21B6ECA1" w14:textId="77777777" w:rsidTr="00706780">
        <w:tc>
          <w:tcPr>
            <w:tcW w:w="5240" w:type="dxa"/>
          </w:tcPr>
          <w:p w14:paraId="139660C0" w14:textId="77777777" w:rsidR="00BF47F1" w:rsidRPr="00F7468B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Legislation Website</w:t>
            </w:r>
          </w:p>
          <w:p w14:paraId="0B0A6C09" w14:textId="77777777" w:rsidR="00BF47F1" w:rsidRPr="00F7468B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18" w:history="1">
              <w:r w:rsidR="00BF47F1" w:rsidRPr="00F7468B">
                <w:rPr>
                  <w:rStyle w:val="Hyperlink"/>
                </w:rPr>
                <w:t>https://www.legislation.gov.uk/</w:t>
              </w:r>
            </w:hyperlink>
            <w:r w:rsidR="00BF47F1" w:rsidRPr="00F7468B">
              <w:rPr>
                <w:color w:val="000000" w:themeColor="text1"/>
              </w:rPr>
              <w:t xml:space="preserve">  </w:t>
            </w:r>
          </w:p>
        </w:tc>
        <w:tc>
          <w:tcPr>
            <w:tcW w:w="2123" w:type="dxa"/>
          </w:tcPr>
          <w:p w14:paraId="29DF5748" w14:textId="77777777" w:rsidR="00BF47F1" w:rsidRPr="00F7468B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UK Parliament</w:t>
            </w:r>
          </w:p>
        </w:tc>
        <w:tc>
          <w:tcPr>
            <w:tcW w:w="1981" w:type="dxa"/>
          </w:tcPr>
          <w:p w14:paraId="78243FF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75FD4C90" w14:textId="77777777" w:rsidTr="00706780">
        <w:tc>
          <w:tcPr>
            <w:tcW w:w="5240" w:type="dxa"/>
          </w:tcPr>
          <w:p w14:paraId="01A0A6B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Parker’s Law and Conduct of Elections</w:t>
            </w:r>
          </w:p>
        </w:tc>
        <w:tc>
          <w:tcPr>
            <w:tcW w:w="2123" w:type="dxa"/>
          </w:tcPr>
          <w:p w14:paraId="0B29A11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Price / Lexis Nexis</w:t>
            </w:r>
          </w:p>
        </w:tc>
        <w:tc>
          <w:tcPr>
            <w:tcW w:w="1981" w:type="dxa"/>
          </w:tcPr>
          <w:p w14:paraId="5715AF92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3E4CABE8" w14:textId="77777777" w:rsidTr="00706780">
        <w:tc>
          <w:tcPr>
            <w:tcW w:w="5240" w:type="dxa"/>
          </w:tcPr>
          <w:p w14:paraId="116F34A4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Running Electoral Registration</w:t>
            </w:r>
          </w:p>
          <w:p w14:paraId="724322A9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19" w:history="1">
              <w:r w:rsidR="00BF47F1" w:rsidRPr="00677CDB">
                <w:rPr>
                  <w:rStyle w:val="Hyperlink"/>
                </w:rPr>
                <w:t>https://www.electoralcommission.org.uk/i-am-a/electoral-administrator/running-electoral-registration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1495983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49FE5D43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72ACE5FA" w14:textId="77777777" w:rsidTr="00706780">
        <w:tc>
          <w:tcPr>
            <w:tcW w:w="5240" w:type="dxa"/>
          </w:tcPr>
          <w:p w14:paraId="1E6BB195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Schofield’s Election Law</w:t>
            </w:r>
          </w:p>
        </w:tc>
        <w:tc>
          <w:tcPr>
            <w:tcW w:w="2123" w:type="dxa"/>
          </w:tcPr>
          <w:p w14:paraId="248873DA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Posner and Footner / Sweet and Maxwell</w:t>
            </w:r>
          </w:p>
        </w:tc>
        <w:tc>
          <w:tcPr>
            <w:tcW w:w="1981" w:type="dxa"/>
          </w:tcPr>
          <w:p w14:paraId="21D13A0E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0754D552" w14:textId="77777777" w:rsidTr="00706780">
        <w:tc>
          <w:tcPr>
            <w:tcW w:w="5240" w:type="dxa"/>
          </w:tcPr>
          <w:p w14:paraId="6DFF9F2E" w14:textId="77777777" w:rsidR="00BF47F1" w:rsidRPr="00F7468B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 xml:space="preserve">AEA Management Modules </w:t>
            </w:r>
          </w:p>
          <w:p w14:paraId="028A8F31" w14:textId="77777777" w:rsidR="00BF47F1" w:rsidRPr="00F7468B" w:rsidRDefault="00BF47F1" w:rsidP="00BF47F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lastRenderedPageBreak/>
              <w:t>Electoral Law</w:t>
            </w:r>
          </w:p>
          <w:p w14:paraId="18A3F86F" w14:textId="77777777" w:rsidR="00BF47F1" w:rsidRPr="00F7468B" w:rsidRDefault="00BF47F1" w:rsidP="00BF47F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Electoral Arrangements</w:t>
            </w:r>
          </w:p>
          <w:p w14:paraId="657E858D" w14:textId="77777777" w:rsidR="00BF47F1" w:rsidRPr="00F7468B" w:rsidRDefault="00BF47F1" w:rsidP="00BF47F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Management and Finance</w:t>
            </w:r>
          </w:p>
        </w:tc>
        <w:tc>
          <w:tcPr>
            <w:tcW w:w="2123" w:type="dxa"/>
          </w:tcPr>
          <w:p w14:paraId="41D67127" w14:textId="77777777" w:rsidR="00BF47F1" w:rsidRPr="00F7468B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lastRenderedPageBreak/>
              <w:t>The AEA</w:t>
            </w:r>
          </w:p>
        </w:tc>
        <w:tc>
          <w:tcPr>
            <w:tcW w:w="1981" w:type="dxa"/>
          </w:tcPr>
          <w:p w14:paraId="5ABFB37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Diploma</w:t>
            </w:r>
          </w:p>
        </w:tc>
      </w:tr>
      <w:tr w:rsidR="00BF47F1" w:rsidRPr="00021575" w14:paraId="1D4F979A" w14:textId="77777777" w:rsidTr="00706780">
        <w:tc>
          <w:tcPr>
            <w:tcW w:w="5240" w:type="dxa"/>
          </w:tcPr>
          <w:p w14:paraId="5C884C48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Management website</w:t>
            </w:r>
          </w:p>
          <w:p w14:paraId="73E34769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20" w:history="1">
              <w:r w:rsidR="00BF47F1" w:rsidRPr="00677CDB">
                <w:rPr>
                  <w:rStyle w:val="Hyperlink"/>
                </w:rPr>
                <w:t>http://www.electoralmanagement.com/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71377E81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Management</w:t>
            </w:r>
          </w:p>
        </w:tc>
        <w:tc>
          <w:tcPr>
            <w:tcW w:w="1981" w:type="dxa"/>
          </w:tcPr>
          <w:p w14:paraId="78FD0256" w14:textId="744EEA9C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Diploma</w:t>
            </w:r>
          </w:p>
        </w:tc>
      </w:tr>
      <w:tr w:rsidR="00BF47F1" w:rsidRPr="00021575" w14:paraId="64A4E435" w14:textId="77777777" w:rsidTr="00706780">
        <w:tc>
          <w:tcPr>
            <w:tcW w:w="5240" w:type="dxa"/>
          </w:tcPr>
          <w:p w14:paraId="1177BA40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Toby S James website</w:t>
            </w:r>
          </w:p>
          <w:p w14:paraId="3930F1C8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21" w:history="1">
              <w:r w:rsidR="00BF47F1" w:rsidRPr="00677CDB">
                <w:rPr>
                  <w:rStyle w:val="Hyperlink"/>
                </w:rPr>
                <w:t>https://tobysjames.com/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25B858E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Professor Toby James, UEA</w:t>
            </w:r>
          </w:p>
        </w:tc>
        <w:tc>
          <w:tcPr>
            <w:tcW w:w="1981" w:type="dxa"/>
          </w:tcPr>
          <w:p w14:paraId="2C376831" w14:textId="373B7032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Diploma</w:t>
            </w:r>
          </w:p>
        </w:tc>
      </w:tr>
      <w:tr w:rsidR="00BF47F1" w:rsidRPr="00021575" w14:paraId="20A4C2AB" w14:textId="77777777" w:rsidTr="00706780">
        <w:tc>
          <w:tcPr>
            <w:tcW w:w="5240" w:type="dxa"/>
          </w:tcPr>
          <w:p w14:paraId="24D3BF3D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International IDEA website</w:t>
            </w:r>
          </w:p>
          <w:p w14:paraId="6A5C55E8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22" w:history="1">
              <w:r w:rsidR="00BF47F1" w:rsidRPr="00677CDB">
                <w:rPr>
                  <w:rStyle w:val="Hyperlink"/>
                </w:rPr>
                <w:t>https://www.idea.int/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7358A1C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International IDEA</w:t>
            </w:r>
          </w:p>
        </w:tc>
        <w:tc>
          <w:tcPr>
            <w:tcW w:w="1981" w:type="dxa"/>
          </w:tcPr>
          <w:p w14:paraId="2A447E0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Diploma</w:t>
            </w:r>
          </w:p>
        </w:tc>
      </w:tr>
      <w:tr w:rsidR="00BF47F1" w:rsidRPr="00021575" w14:paraId="1DF39825" w14:textId="77777777" w:rsidTr="00706780">
        <w:tc>
          <w:tcPr>
            <w:tcW w:w="5240" w:type="dxa"/>
          </w:tcPr>
          <w:p w14:paraId="6BCCDCF4" w14:textId="62C716D8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Parliament Website (House of Commons / House of Lords)</w:t>
            </w:r>
          </w:p>
          <w:p w14:paraId="2D457DBE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23" w:history="1">
              <w:r w:rsidR="00BF47F1" w:rsidRPr="00677CDB">
                <w:rPr>
                  <w:rStyle w:val="Hyperlink"/>
                </w:rPr>
                <w:t>https://www.parliament.uk/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5DF5BAA9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UK Parliament</w:t>
            </w:r>
          </w:p>
        </w:tc>
        <w:tc>
          <w:tcPr>
            <w:tcW w:w="1981" w:type="dxa"/>
          </w:tcPr>
          <w:p w14:paraId="3706E10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D1 and D2</w:t>
            </w:r>
          </w:p>
        </w:tc>
      </w:tr>
      <w:tr w:rsidR="00BF47F1" w:rsidRPr="00021575" w14:paraId="069CBA83" w14:textId="77777777" w:rsidTr="00706780">
        <w:tc>
          <w:tcPr>
            <w:tcW w:w="5240" w:type="dxa"/>
          </w:tcPr>
          <w:p w14:paraId="25208BAD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Reviews – Guidance and Procedural Advice</w:t>
            </w:r>
          </w:p>
          <w:p w14:paraId="6C9B2338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24" w:history="1">
              <w:r w:rsidR="00BF47F1" w:rsidRPr="00677CDB">
                <w:rPr>
                  <w:rStyle w:val="Hyperlink"/>
                </w:rPr>
                <w:t>https://www.lgbce.org.uk/how-reviews-work</w:t>
              </w:r>
            </w:hyperlink>
            <w:r w:rsidR="00BF47F1">
              <w:rPr>
                <w:color w:val="000000" w:themeColor="text1"/>
              </w:rPr>
              <w:t xml:space="preserve"> </w:t>
            </w:r>
            <w:r w:rsidR="00BF47F1" w:rsidRPr="00021575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16A2FE1A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Local Government Boundary Commission</w:t>
            </w:r>
          </w:p>
        </w:tc>
        <w:tc>
          <w:tcPr>
            <w:tcW w:w="1981" w:type="dxa"/>
          </w:tcPr>
          <w:p w14:paraId="05FAEE83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BF47F1" w:rsidRPr="00021575" w14:paraId="77ED8D49" w14:textId="77777777" w:rsidTr="00706780">
        <w:tc>
          <w:tcPr>
            <w:tcW w:w="5240" w:type="dxa"/>
          </w:tcPr>
          <w:p w14:paraId="45ABD96E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Good Commonwealth Electoral Practice</w:t>
            </w:r>
          </w:p>
          <w:p w14:paraId="6CC12062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25" w:anchor="page4/" w:history="1">
              <w:r w:rsidR="00BF47F1" w:rsidRPr="00677CDB">
                <w:rPr>
                  <w:rStyle w:val="Hyperlink"/>
                </w:rPr>
                <w:t>https://read.thecommonwealth-ilibrary.org/commonwealth/governance/election-management_9781848599413-en#page4/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48043E1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Commonwealth Secretariat</w:t>
            </w:r>
          </w:p>
        </w:tc>
        <w:tc>
          <w:tcPr>
            <w:tcW w:w="1981" w:type="dxa"/>
          </w:tcPr>
          <w:p w14:paraId="65D0021A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BF47F1" w:rsidRPr="00021575" w14:paraId="361F5BB3" w14:textId="77777777" w:rsidTr="00706780">
        <w:tc>
          <w:tcPr>
            <w:tcW w:w="5240" w:type="dxa"/>
          </w:tcPr>
          <w:p w14:paraId="6F5234A9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Guide to the Local Government Ombudsman Service</w:t>
            </w:r>
          </w:p>
          <w:p w14:paraId="3FBB1D13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26" w:history="1">
              <w:r w:rsidR="00BF47F1" w:rsidRPr="00677CDB">
                <w:rPr>
                  <w:rStyle w:val="Hyperlink"/>
                </w:rPr>
                <w:t>https://www.lgo.org.uk/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0857281D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Ombudsman website</w:t>
            </w:r>
          </w:p>
        </w:tc>
        <w:tc>
          <w:tcPr>
            <w:tcW w:w="1981" w:type="dxa"/>
          </w:tcPr>
          <w:p w14:paraId="12AA9B95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BF47F1" w:rsidRPr="00021575" w14:paraId="5DC32607" w14:textId="77777777" w:rsidTr="00706780">
        <w:tc>
          <w:tcPr>
            <w:tcW w:w="5240" w:type="dxa"/>
          </w:tcPr>
          <w:p w14:paraId="6C0DC12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International IDEA Handbook of Electoral System Design</w:t>
            </w:r>
          </w:p>
          <w:p w14:paraId="66B91C23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27" w:history="1">
              <w:r w:rsidR="00BF47F1" w:rsidRPr="00677CDB">
                <w:rPr>
                  <w:rStyle w:val="Hyperlink"/>
                </w:rPr>
                <w:t>https://www.idea.int/publications/catalogue/electoral-system-design-new-international-idea-handbook/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6679527D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Reynolds and Reilly / IDEA</w:t>
            </w:r>
          </w:p>
        </w:tc>
        <w:tc>
          <w:tcPr>
            <w:tcW w:w="1981" w:type="dxa"/>
          </w:tcPr>
          <w:p w14:paraId="575E7534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BF47F1" w:rsidRPr="00021575" w14:paraId="3211DE39" w14:textId="77777777" w:rsidTr="00706780">
        <w:tc>
          <w:tcPr>
            <w:tcW w:w="5240" w:type="dxa"/>
          </w:tcPr>
          <w:p w14:paraId="2296C81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Review of UK Parliamentary Constituencies</w:t>
            </w:r>
          </w:p>
          <w:p w14:paraId="0D86E344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 xml:space="preserve">England – </w:t>
            </w:r>
            <w:hyperlink r:id="rId28" w:history="1">
              <w:r w:rsidRPr="00677CDB">
                <w:rPr>
                  <w:rStyle w:val="Hyperlink"/>
                </w:rPr>
                <w:t>https://boundarycommissionforengland.independent.gov.uk/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0AC95111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 xml:space="preserve">Scotland – </w:t>
            </w:r>
            <w:hyperlink r:id="rId29" w:history="1">
              <w:r w:rsidRPr="00677CDB">
                <w:rPr>
                  <w:rStyle w:val="Hyperlink"/>
                </w:rPr>
                <w:t>https://www.bcomm-scotland.independent.gov.uk/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6837B6D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 xml:space="preserve">Wales – </w:t>
            </w:r>
            <w:hyperlink r:id="rId30" w:history="1">
              <w:r w:rsidRPr="00677CDB">
                <w:rPr>
                  <w:rStyle w:val="Hyperlink"/>
                </w:rPr>
                <w:t>https://bcomm-wales.gov.uk/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3C6E42C1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lastRenderedPageBreak/>
              <w:t xml:space="preserve">Northern Ireland – </w:t>
            </w:r>
            <w:hyperlink r:id="rId31" w:history="1">
              <w:r w:rsidRPr="00677CDB">
                <w:rPr>
                  <w:rStyle w:val="Hyperlink"/>
                </w:rPr>
                <w:t>https://www.boundarycommission.org.uk/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6D03A81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lastRenderedPageBreak/>
              <w:t>Parliamentary Boundary Commissions</w:t>
            </w:r>
          </w:p>
        </w:tc>
        <w:tc>
          <w:tcPr>
            <w:tcW w:w="1981" w:type="dxa"/>
          </w:tcPr>
          <w:p w14:paraId="4055AE70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BF47F1" w14:paraId="3248D4C4" w14:textId="77777777" w:rsidTr="00706780">
        <w:tc>
          <w:tcPr>
            <w:tcW w:w="5240" w:type="dxa"/>
          </w:tcPr>
          <w:p w14:paraId="7286FAE2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National Occupational Standards</w:t>
            </w:r>
          </w:p>
          <w:p w14:paraId="3F53A990" w14:textId="77777777" w:rsidR="00BF47F1" w:rsidRPr="00021575" w:rsidRDefault="00FC7C54" w:rsidP="00BF47F1">
            <w:pPr>
              <w:spacing w:before="40" w:after="40"/>
              <w:rPr>
                <w:color w:val="000000" w:themeColor="text1"/>
              </w:rPr>
            </w:pPr>
            <w:hyperlink r:id="rId32" w:anchor="k=electoral/" w:history="1">
              <w:r w:rsidR="00BF47F1" w:rsidRPr="00677CDB">
                <w:rPr>
                  <w:rStyle w:val="Hyperlink"/>
                </w:rPr>
                <w:t>https://www.ukstandards.org.uk/NOS-Finder#k=electoral/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079CBDBA" w14:textId="77777777" w:rsidR="00BF47F1" w:rsidRDefault="00BF47F1" w:rsidP="00BF47F1">
            <w:pPr>
              <w:spacing w:before="40" w:after="40"/>
            </w:pPr>
            <w:r>
              <w:t>National Occupational Standards website</w:t>
            </w:r>
          </w:p>
        </w:tc>
        <w:tc>
          <w:tcPr>
            <w:tcW w:w="1981" w:type="dxa"/>
          </w:tcPr>
          <w:p w14:paraId="232735D4" w14:textId="77777777" w:rsidR="00BF47F1" w:rsidRDefault="00BF47F1" w:rsidP="00BF47F1">
            <w:pPr>
              <w:spacing w:before="40" w:after="40"/>
            </w:pPr>
            <w:r>
              <w:t>D3</w:t>
            </w:r>
          </w:p>
        </w:tc>
      </w:tr>
      <w:tr w:rsidR="00BF47F1" w14:paraId="1BC7AAE2" w14:textId="77777777" w:rsidTr="00706780">
        <w:tc>
          <w:tcPr>
            <w:tcW w:w="5240" w:type="dxa"/>
          </w:tcPr>
          <w:p w14:paraId="2F17395F" w14:textId="77777777" w:rsidR="00BF47F1" w:rsidRPr="00F7468B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UK Parliamentary Election Accounts Guidance</w:t>
            </w:r>
          </w:p>
        </w:tc>
        <w:tc>
          <w:tcPr>
            <w:tcW w:w="2123" w:type="dxa"/>
          </w:tcPr>
          <w:p w14:paraId="2900C702" w14:textId="77777777" w:rsidR="00BF47F1" w:rsidRPr="00F7468B" w:rsidRDefault="00BF47F1" w:rsidP="00BF47F1">
            <w:pPr>
              <w:spacing w:before="40" w:after="40"/>
            </w:pPr>
            <w:r w:rsidRPr="00F7468B">
              <w:t>Electoral Claims Unit</w:t>
            </w:r>
          </w:p>
        </w:tc>
        <w:tc>
          <w:tcPr>
            <w:tcW w:w="1981" w:type="dxa"/>
          </w:tcPr>
          <w:p w14:paraId="1DDF54DF" w14:textId="77777777" w:rsidR="00BF47F1" w:rsidRDefault="00BF47F1" w:rsidP="00BF47F1">
            <w:pPr>
              <w:spacing w:before="40" w:after="40"/>
            </w:pPr>
            <w:r w:rsidRPr="00F7468B">
              <w:t>D3</w:t>
            </w:r>
          </w:p>
        </w:tc>
      </w:tr>
    </w:tbl>
    <w:p w14:paraId="126F26C1" w14:textId="77777777" w:rsidR="00BC7457" w:rsidRPr="00862F49" w:rsidRDefault="00BC7457" w:rsidP="00F7468B">
      <w:pPr>
        <w:spacing w:before="240"/>
        <w:ind w:left="851" w:hanging="851"/>
        <w:rPr>
          <w:b/>
          <w:bCs/>
          <w:color w:val="0C6D8E"/>
          <w:sz w:val="32"/>
          <w:szCs w:val="32"/>
        </w:rPr>
      </w:pPr>
      <w:r>
        <w:rPr>
          <w:b/>
          <w:bCs/>
          <w:color w:val="0C6D8E"/>
          <w:sz w:val="32"/>
          <w:szCs w:val="32"/>
        </w:rPr>
        <w:t>Module SC3 (Scotland)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C7457" w:rsidRPr="000342DE" w14:paraId="765C87C0" w14:textId="77777777" w:rsidTr="00706780">
        <w:trPr>
          <w:tblHeader/>
        </w:trPr>
        <w:tc>
          <w:tcPr>
            <w:tcW w:w="9344" w:type="dxa"/>
            <w:shd w:val="clear" w:color="auto" w:fill="0C6D8E"/>
          </w:tcPr>
          <w:p w14:paraId="4D2E7B13" w14:textId="77777777" w:rsidR="00BC7457" w:rsidRDefault="00BC7457" w:rsidP="00706780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t>Title</w:t>
            </w:r>
          </w:p>
          <w:p w14:paraId="0B347441" w14:textId="77777777" w:rsidR="00BC7457" w:rsidRPr="000342DE" w:rsidRDefault="00BC7457" w:rsidP="00706780">
            <w:pPr>
              <w:spacing w:before="40" w:after="40"/>
              <w:rPr>
                <w:b/>
                <w:bCs/>
                <w:color w:val="FFFFFF" w:themeColor="background1"/>
              </w:rPr>
            </w:pPr>
          </w:p>
        </w:tc>
      </w:tr>
      <w:tr w:rsidR="00BC7457" w14:paraId="20CAF666" w14:textId="77777777" w:rsidTr="00706780">
        <w:tc>
          <w:tcPr>
            <w:tcW w:w="9344" w:type="dxa"/>
          </w:tcPr>
          <w:p w14:paraId="56D0BC0C" w14:textId="77777777" w:rsidR="00BC7457" w:rsidRDefault="00BC7457" w:rsidP="00706780">
            <w:pPr>
              <w:spacing w:before="40" w:after="40"/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Scottish Local Government (Elections) Acts 2002 and 2009</w:t>
            </w:r>
          </w:p>
        </w:tc>
      </w:tr>
      <w:tr w:rsidR="00BC7457" w14:paraId="3C7087CB" w14:textId="77777777" w:rsidTr="00706780">
        <w:tc>
          <w:tcPr>
            <w:tcW w:w="9344" w:type="dxa"/>
          </w:tcPr>
          <w:p w14:paraId="255B58F5" w14:textId="77777777" w:rsidR="00BC7457" w:rsidRDefault="00BC7457" w:rsidP="00706780">
            <w:pPr>
              <w:spacing w:before="40" w:after="40"/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Scottish Parliament (Elections etc.) Order 2015</w:t>
            </w:r>
          </w:p>
        </w:tc>
      </w:tr>
      <w:tr w:rsidR="00BC7457" w14:paraId="2885AC00" w14:textId="77777777" w:rsidTr="00706780">
        <w:tc>
          <w:tcPr>
            <w:tcW w:w="9344" w:type="dxa"/>
          </w:tcPr>
          <w:p w14:paraId="441659F4" w14:textId="77777777" w:rsidR="00BC7457" w:rsidRPr="00733DD1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Scottish Government publication "Community Councils"</w:t>
            </w:r>
          </w:p>
        </w:tc>
      </w:tr>
      <w:tr w:rsidR="00BC7457" w14:paraId="297727E1" w14:textId="77777777" w:rsidTr="00706780">
        <w:tc>
          <w:tcPr>
            <w:tcW w:w="9344" w:type="dxa"/>
          </w:tcPr>
          <w:p w14:paraId="2B2444FB" w14:textId="77777777" w:rsidR="00BC7457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National Parks (Scotland) Act 2000 and, in particular, Schedule 1 and Designation Orders made under the Act</w:t>
            </w:r>
          </w:p>
        </w:tc>
      </w:tr>
      <w:tr w:rsidR="00BC7457" w14:paraId="7F15632C" w14:textId="77777777" w:rsidTr="00706780">
        <w:tc>
          <w:tcPr>
            <w:tcW w:w="9344" w:type="dxa"/>
          </w:tcPr>
          <w:p w14:paraId="5B419C48" w14:textId="2CF1D2F6" w:rsidR="00BC7457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 xml:space="preserve">Scotland </w:t>
            </w:r>
            <w:r w:rsidR="00AD7AC8">
              <w:rPr>
                <w:rFonts w:eastAsia="Times New Roman" w:cs="Times New Roman"/>
                <w:szCs w:val="20"/>
                <w:lang w:eastAsia="en-GB"/>
              </w:rPr>
              <w:t>Acts</w:t>
            </w:r>
          </w:p>
        </w:tc>
      </w:tr>
      <w:tr w:rsidR="00BC7457" w14:paraId="4A4A833F" w14:textId="77777777" w:rsidTr="00706780">
        <w:tc>
          <w:tcPr>
            <w:tcW w:w="9344" w:type="dxa"/>
            <w:tcBorders>
              <w:right w:val="single" w:sz="12" w:space="0" w:color="auto"/>
            </w:tcBorders>
          </w:tcPr>
          <w:p w14:paraId="728A9A33" w14:textId="77777777" w:rsidR="00BC7457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Scottish Local Government Elections Rules 2011</w:t>
            </w:r>
          </w:p>
        </w:tc>
      </w:tr>
      <w:tr w:rsidR="00BC7457" w14:paraId="58B148FF" w14:textId="77777777" w:rsidTr="00706780">
        <w:tc>
          <w:tcPr>
            <w:tcW w:w="9344" w:type="dxa"/>
            <w:tcBorders>
              <w:right w:val="single" w:sz="12" w:space="0" w:color="auto"/>
            </w:tcBorders>
          </w:tcPr>
          <w:p w14:paraId="2799F74F" w14:textId="77777777" w:rsidR="00BC7457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Representation of the People (Scotland) Regulations 2001</w:t>
            </w:r>
          </w:p>
        </w:tc>
      </w:tr>
      <w:tr w:rsidR="00BC7457" w14:paraId="4EB02EA1" w14:textId="77777777" w:rsidTr="00706780">
        <w:tc>
          <w:tcPr>
            <w:tcW w:w="9344" w:type="dxa"/>
          </w:tcPr>
          <w:p w14:paraId="244A3A6D" w14:textId="77777777" w:rsidR="00BC7457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Local Government (Scotland) Acts</w:t>
            </w:r>
          </w:p>
        </w:tc>
      </w:tr>
      <w:tr w:rsidR="00BC7457" w14:paraId="78A1EF83" w14:textId="77777777" w:rsidTr="00706780">
        <w:tc>
          <w:tcPr>
            <w:tcW w:w="9344" w:type="dxa"/>
          </w:tcPr>
          <w:p w14:paraId="57F9B7D2" w14:textId="77777777" w:rsidR="00BC7457" w:rsidRPr="00F7468B" w:rsidRDefault="00BC7457" w:rsidP="00706780">
            <w:pPr>
              <w:spacing w:before="60" w:after="60"/>
              <w:rPr>
                <w:snapToGrid w:val="0"/>
                <w:color w:val="000000" w:themeColor="text1"/>
              </w:rPr>
            </w:pPr>
            <w:r w:rsidRPr="00F7468B">
              <w:rPr>
                <w:snapToGrid w:val="0"/>
                <w:color w:val="000000" w:themeColor="text1"/>
              </w:rPr>
              <w:t>Websites:</w:t>
            </w:r>
          </w:p>
          <w:p w14:paraId="220DCB42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33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http://www.electoralcommission.org.uk/i-am-a/electoral-administrator/scottish-parliament-elections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26D70D3F" w14:textId="77777777" w:rsidR="00EC75B4" w:rsidRPr="00EC75B4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Style w:val="Hyperlink"/>
                <w:snapToGrid w:val="0"/>
                <w:color w:val="000000" w:themeColor="text1"/>
                <w:u w:val="none"/>
              </w:rPr>
            </w:pPr>
            <w:hyperlink r:id="rId34" w:history="1">
              <w:r w:rsidR="00BC7457" w:rsidRPr="00F7468B">
                <w:rPr>
                  <w:rStyle w:val="Hyperlink"/>
                </w:rPr>
                <w:t>https://www.legislation.gov.uk/</w:t>
              </w:r>
            </w:hyperlink>
          </w:p>
          <w:p w14:paraId="2EDAA185" w14:textId="326BA4E6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w:history="1"/>
            <w:hyperlink r:id="rId35" w:history="1">
              <w:r w:rsidR="00BC7457" w:rsidRPr="00F7468B">
                <w:rPr>
                  <w:rStyle w:val="Hyperlink"/>
                  <w:snapToGrid w:val="0"/>
                </w:rPr>
                <w:t>http://www.gov.scot/Topics/Government/PublicServiceReform/CommunityCouncils</w:t>
              </w:r>
            </w:hyperlink>
            <w:r w:rsidR="00BC7457" w:rsidRPr="00F7468B">
              <w:rPr>
                <w:snapToGrid w:val="0"/>
                <w:color w:val="000000" w:themeColor="text1"/>
              </w:rPr>
              <w:t xml:space="preserve">  </w:t>
            </w:r>
          </w:p>
          <w:p w14:paraId="1473302E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36" w:history="1">
              <w:r w:rsidR="00BC7457" w:rsidRPr="00F7468B">
                <w:rPr>
                  <w:rStyle w:val="Hyperlink"/>
                </w:rPr>
                <w:t>https://www.communitycouncils.scot/</w:t>
              </w:r>
            </w:hyperlink>
          </w:p>
          <w:p w14:paraId="42388FE5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37" w:history="1">
              <w:r w:rsidR="00BC7457" w:rsidRPr="00F7468B">
                <w:rPr>
                  <w:rStyle w:val="Hyperlink"/>
                  <w:snapToGrid w:val="0"/>
                </w:rPr>
                <w:t>https://en.wikipedia.org/wiki/Community_council</w:t>
              </w:r>
            </w:hyperlink>
            <w:r w:rsidR="00BC7457" w:rsidRPr="00F7468B">
              <w:rPr>
                <w:snapToGrid w:val="0"/>
                <w:color w:val="000000" w:themeColor="text1"/>
              </w:rPr>
              <w:t xml:space="preserve"> </w:t>
            </w:r>
          </w:p>
          <w:p w14:paraId="6C332D3B" w14:textId="5EA27F40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38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http://www.snh.gov.uk/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  <w:r w:rsidR="00BC7457" w:rsidRPr="00F7468B" w:rsidDel="00F711A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7C9CCF08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39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http://www.electoralcommission.org.uk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26BF5ED8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40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https://www.gov.uk/government/organisations/scotland-office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16A65578" w14:textId="6608B4D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41" w:history="1">
              <w:r w:rsidR="00BC7457" w:rsidRPr="00F7468B">
                <w:rPr>
                  <w:rStyle w:val="Hyperlink"/>
                </w:rPr>
                <w:t>https://www.gov.scot/about/</w:t>
              </w:r>
            </w:hyperlink>
            <w:r w:rsidR="00BC7457" w:rsidRPr="00F7468B">
              <w:rPr>
                <w:color w:val="000000" w:themeColor="text1"/>
              </w:rPr>
              <w:t xml:space="preserve"> </w:t>
            </w:r>
          </w:p>
          <w:p w14:paraId="06299DA3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42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http://www.parliament.scot/visitandlearn/83134.aspx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5955D0A7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43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http://www.scotland.gov.uk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4C32712E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44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http://www.scotlandoffice.gov.uk/scotlandoffice/49.33.html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462CDBBC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45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http://www.cosla.gov.uk/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 </w:t>
            </w:r>
          </w:p>
          <w:p w14:paraId="41F695F6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46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http://www.scottishlaw.org.uk/scotlaw/locgov.html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2BE3CFF7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Style w:val="Hyperlink"/>
                <w:snapToGrid w:val="0"/>
                <w:color w:val="000000" w:themeColor="text1"/>
              </w:rPr>
            </w:pPr>
            <w:hyperlink r:id="rId47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http://www.saa.gov.uk/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5DAE0926" w14:textId="77777777" w:rsidR="00BC7457" w:rsidRPr="00F7468B" w:rsidRDefault="00FC7C54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48" w:history="1">
              <w:r w:rsidR="00BC7457" w:rsidRPr="00F7468B">
                <w:rPr>
                  <w:rStyle w:val="Hyperlink"/>
                  <w:snapToGrid w:val="0"/>
                </w:rPr>
                <w:t>https://www.emb.scot/</w:t>
              </w:r>
            </w:hyperlink>
            <w:r w:rsidR="00BC7457" w:rsidRPr="00F7468B">
              <w:rPr>
                <w:snapToGrid w:val="0"/>
                <w:color w:val="000000" w:themeColor="text1"/>
              </w:rPr>
              <w:t xml:space="preserve"> </w:t>
            </w:r>
          </w:p>
        </w:tc>
      </w:tr>
    </w:tbl>
    <w:p w14:paraId="2F641DBF" w14:textId="77777777" w:rsidR="00222E28" w:rsidRDefault="00222E28" w:rsidP="00465673">
      <w:pPr>
        <w:spacing w:after="0"/>
        <w:ind w:left="851" w:hanging="851"/>
        <w:rPr>
          <w:b/>
          <w:bCs/>
          <w:color w:val="0C6D8E"/>
          <w:sz w:val="32"/>
          <w:szCs w:val="32"/>
        </w:rPr>
      </w:pPr>
    </w:p>
    <w:sectPr w:rsidR="00222E28" w:rsidSect="006A6AE1">
      <w:headerReference w:type="default" r:id="rId49"/>
      <w:pgSz w:w="11906" w:h="16838" w:code="9"/>
      <w:pgMar w:top="1418" w:right="1134" w:bottom="1701" w:left="141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F657" w14:textId="77777777" w:rsidR="00FC7C54" w:rsidRDefault="00FC7C54" w:rsidP="00222E28">
      <w:pPr>
        <w:spacing w:after="0"/>
      </w:pPr>
      <w:r>
        <w:separator/>
      </w:r>
    </w:p>
  </w:endnote>
  <w:endnote w:type="continuationSeparator" w:id="0">
    <w:p w14:paraId="14830AD0" w14:textId="77777777" w:rsidR="00FC7C54" w:rsidRDefault="00FC7C54" w:rsidP="00222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"/>
        <w:szCs w:val="4"/>
      </w:rPr>
      <w:id w:val="-17696169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4FCD7CD" w14:textId="77777777" w:rsidR="00706780" w:rsidRPr="00B21521" w:rsidRDefault="00706780" w:rsidP="00222E28">
        <w:pPr>
          <w:pStyle w:val="Footer"/>
          <w:pBdr>
            <w:top w:val="single" w:sz="18" w:space="1" w:color="0C6D8E"/>
          </w:pBdr>
          <w:jc w:val="right"/>
          <w:rPr>
            <w:sz w:val="12"/>
            <w:szCs w:val="12"/>
          </w:rPr>
        </w:pPr>
      </w:p>
      <w:p w14:paraId="1AF41202" w14:textId="2CEC224E" w:rsidR="00706780" w:rsidRDefault="00706780" w:rsidP="00222E28">
        <w:pPr>
          <w:pStyle w:val="Footer"/>
          <w:pBdr>
            <w:top w:val="single" w:sz="18" w:space="1" w:color="0C6D8E"/>
          </w:pBdr>
          <w:tabs>
            <w:tab w:val="clear" w:pos="4513"/>
            <w:tab w:val="clear" w:pos="9026"/>
            <w:tab w:val="right" w:pos="9354"/>
          </w:tabs>
        </w:pPr>
        <w:r>
          <w:t>Last approved by the Qualifications Board – 11 March 2021</w:t>
        </w:r>
        <w:r>
          <w:tab/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6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56FC" w14:textId="77777777" w:rsidR="00FC7C54" w:rsidRDefault="00FC7C54" w:rsidP="00222E28">
      <w:pPr>
        <w:spacing w:after="0"/>
      </w:pPr>
      <w:r>
        <w:separator/>
      </w:r>
    </w:p>
  </w:footnote>
  <w:footnote w:type="continuationSeparator" w:id="0">
    <w:p w14:paraId="5B3D77D1" w14:textId="77777777" w:rsidR="00FC7C54" w:rsidRDefault="00FC7C54" w:rsidP="00222E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F8B4" w14:textId="77777777" w:rsidR="00706780" w:rsidRPr="00B21521" w:rsidRDefault="00706780" w:rsidP="00222E28">
    <w:pPr>
      <w:spacing w:after="0"/>
      <w:rPr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9EA20B" wp14:editId="7F1269E1">
          <wp:simplePos x="0" y="0"/>
          <wp:positionH relativeFrom="page">
            <wp:posOffset>6409055</wp:posOffset>
          </wp:positionH>
          <wp:positionV relativeFrom="page">
            <wp:posOffset>612140</wp:posOffset>
          </wp:positionV>
          <wp:extent cx="489600" cy="489600"/>
          <wp:effectExtent l="0" t="0" r="571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-rgb-logo-lg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521">
      <w:rPr>
        <w:sz w:val="32"/>
        <w:szCs w:val="32"/>
      </w:rPr>
      <w:t>The Association of Electoral Administrators</w:t>
    </w:r>
  </w:p>
  <w:p w14:paraId="16020A2E" w14:textId="6D552E58" w:rsidR="00706780" w:rsidRDefault="00706780" w:rsidP="00222E28">
    <w:pPr>
      <w:spacing w:after="0"/>
      <w:rPr>
        <w:b/>
        <w:bCs/>
        <w:color w:val="0C6D8E"/>
        <w:sz w:val="32"/>
        <w:szCs w:val="32"/>
      </w:rPr>
    </w:pPr>
    <w:r>
      <w:rPr>
        <w:b/>
        <w:bCs/>
        <w:color w:val="0C6D8E"/>
        <w:sz w:val="32"/>
        <w:szCs w:val="32"/>
      </w:rPr>
      <w:t>Qualifications – Certificate Syllabus</w:t>
    </w:r>
  </w:p>
  <w:p w14:paraId="674D32B1" w14:textId="77777777" w:rsidR="00706780" w:rsidRPr="00B21521" w:rsidRDefault="00706780" w:rsidP="00222E28">
    <w:pPr>
      <w:pBdr>
        <w:bottom w:val="single" w:sz="18" w:space="1" w:color="0C6D8E"/>
      </w:pBdr>
      <w:spacing w:after="0"/>
      <w:rPr>
        <w:b/>
        <w:bCs/>
        <w:color w:val="0C6D8E"/>
        <w:sz w:val="12"/>
        <w:szCs w:val="12"/>
      </w:rPr>
    </w:pPr>
  </w:p>
  <w:p w14:paraId="6375CAB6" w14:textId="34F6CBF3" w:rsidR="00706780" w:rsidRPr="00222E28" w:rsidRDefault="00706780" w:rsidP="00222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2DB1" w14:textId="11985C27" w:rsidR="00706780" w:rsidRPr="00B21521" w:rsidRDefault="009F4342" w:rsidP="00296FEE">
    <w:pPr>
      <w:spacing w:after="0"/>
      <w:rPr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EFA5408" wp14:editId="384E3368">
          <wp:simplePos x="0" y="0"/>
          <wp:positionH relativeFrom="page">
            <wp:posOffset>6409055</wp:posOffset>
          </wp:positionH>
          <wp:positionV relativeFrom="page">
            <wp:posOffset>612140</wp:posOffset>
          </wp:positionV>
          <wp:extent cx="489600" cy="489600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-rgb-logo-lg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780" w:rsidRPr="00B21521">
      <w:rPr>
        <w:sz w:val="32"/>
        <w:szCs w:val="32"/>
      </w:rPr>
      <w:t>The Association of Electoral Administrators</w:t>
    </w:r>
  </w:p>
  <w:p w14:paraId="1ACFB6D2" w14:textId="32BCD732" w:rsidR="00706780" w:rsidRDefault="00706780" w:rsidP="00296FEE">
    <w:pPr>
      <w:spacing w:after="0"/>
      <w:rPr>
        <w:b/>
        <w:bCs/>
        <w:color w:val="0C6D8E"/>
        <w:sz w:val="32"/>
        <w:szCs w:val="32"/>
      </w:rPr>
    </w:pPr>
    <w:r>
      <w:rPr>
        <w:b/>
        <w:bCs/>
        <w:color w:val="0C6D8E"/>
        <w:sz w:val="32"/>
        <w:szCs w:val="32"/>
      </w:rPr>
      <w:t>Qualifications – Indicative Reading List</w:t>
    </w:r>
  </w:p>
  <w:p w14:paraId="2DA54FC3" w14:textId="77777777" w:rsidR="00706780" w:rsidRPr="00B21521" w:rsidRDefault="00706780" w:rsidP="007D2BAB">
    <w:pPr>
      <w:pBdr>
        <w:bottom w:val="single" w:sz="18" w:space="1" w:color="0C6D8E"/>
      </w:pBdr>
      <w:spacing w:after="0"/>
      <w:ind w:right="-2"/>
      <w:rPr>
        <w:b/>
        <w:bCs/>
        <w:color w:val="0C6D8E"/>
        <w:sz w:val="12"/>
        <w:szCs w:val="12"/>
      </w:rPr>
    </w:pPr>
  </w:p>
  <w:p w14:paraId="39F1AB88" w14:textId="31E9780A" w:rsidR="00706780" w:rsidRPr="00222E28" w:rsidRDefault="00706780" w:rsidP="007D2BAB">
    <w:pPr>
      <w:pStyle w:val="Header"/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53371"/>
    <w:multiLevelType w:val="hybridMultilevel"/>
    <w:tmpl w:val="6AD63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95811"/>
    <w:multiLevelType w:val="hybridMultilevel"/>
    <w:tmpl w:val="A7F29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5E87"/>
    <w:multiLevelType w:val="multilevel"/>
    <w:tmpl w:val="0809001D"/>
    <w:styleLink w:val="AEAReports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24D7C94"/>
    <w:multiLevelType w:val="hybridMultilevel"/>
    <w:tmpl w:val="1A7C6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17E1C"/>
    <w:multiLevelType w:val="hybridMultilevel"/>
    <w:tmpl w:val="D5E2C5E6"/>
    <w:lvl w:ilvl="0" w:tplc="C6C64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28"/>
    <w:rsid w:val="00002A73"/>
    <w:rsid w:val="00006CC9"/>
    <w:rsid w:val="0004071A"/>
    <w:rsid w:val="000415BF"/>
    <w:rsid w:val="00041728"/>
    <w:rsid w:val="00046435"/>
    <w:rsid w:val="00057D7D"/>
    <w:rsid w:val="000747D5"/>
    <w:rsid w:val="0007493E"/>
    <w:rsid w:val="00084689"/>
    <w:rsid w:val="0008723C"/>
    <w:rsid w:val="000C4F2E"/>
    <w:rsid w:val="000E30C9"/>
    <w:rsid w:val="000E6A56"/>
    <w:rsid w:val="000F2E17"/>
    <w:rsid w:val="00135A64"/>
    <w:rsid w:val="00164FD4"/>
    <w:rsid w:val="00175DF0"/>
    <w:rsid w:val="0018118D"/>
    <w:rsid w:val="001A0F0C"/>
    <w:rsid w:val="001C1E1C"/>
    <w:rsid w:val="001D31B9"/>
    <w:rsid w:val="001D3F85"/>
    <w:rsid w:val="001E785D"/>
    <w:rsid w:val="00211259"/>
    <w:rsid w:val="00222E28"/>
    <w:rsid w:val="00244366"/>
    <w:rsid w:val="002533AD"/>
    <w:rsid w:val="00282E27"/>
    <w:rsid w:val="00284F13"/>
    <w:rsid w:val="00296FEE"/>
    <w:rsid w:val="002B335F"/>
    <w:rsid w:val="002C03B7"/>
    <w:rsid w:val="002E1A77"/>
    <w:rsid w:val="002E33C4"/>
    <w:rsid w:val="002F18DE"/>
    <w:rsid w:val="00305709"/>
    <w:rsid w:val="003144CF"/>
    <w:rsid w:val="003309C4"/>
    <w:rsid w:val="003635F0"/>
    <w:rsid w:val="00364588"/>
    <w:rsid w:val="00364F66"/>
    <w:rsid w:val="00372F94"/>
    <w:rsid w:val="0038208D"/>
    <w:rsid w:val="00393B8A"/>
    <w:rsid w:val="003A5791"/>
    <w:rsid w:val="003B1802"/>
    <w:rsid w:val="003C19A9"/>
    <w:rsid w:val="003D21CD"/>
    <w:rsid w:val="003E118A"/>
    <w:rsid w:val="003E1617"/>
    <w:rsid w:val="003E335E"/>
    <w:rsid w:val="00431C2F"/>
    <w:rsid w:val="0043734D"/>
    <w:rsid w:val="0046549E"/>
    <w:rsid w:val="00465673"/>
    <w:rsid w:val="0048217F"/>
    <w:rsid w:val="004B5336"/>
    <w:rsid w:val="004B5AF6"/>
    <w:rsid w:val="004D7416"/>
    <w:rsid w:val="00532EF3"/>
    <w:rsid w:val="00560FFC"/>
    <w:rsid w:val="005632C2"/>
    <w:rsid w:val="00563FBC"/>
    <w:rsid w:val="005823CE"/>
    <w:rsid w:val="005D6A37"/>
    <w:rsid w:val="005E53F6"/>
    <w:rsid w:val="005F0AF3"/>
    <w:rsid w:val="006164A7"/>
    <w:rsid w:val="006223B8"/>
    <w:rsid w:val="00632B61"/>
    <w:rsid w:val="00633205"/>
    <w:rsid w:val="006339DB"/>
    <w:rsid w:val="00644423"/>
    <w:rsid w:val="00650033"/>
    <w:rsid w:val="0065235B"/>
    <w:rsid w:val="00653427"/>
    <w:rsid w:val="006916AD"/>
    <w:rsid w:val="00694614"/>
    <w:rsid w:val="006A6AE1"/>
    <w:rsid w:val="006B43D8"/>
    <w:rsid w:val="006D1CB1"/>
    <w:rsid w:val="006D3389"/>
    <w:rsid w:val="006D5626"/>
    <w:rsid w:val="006E5911"/>
    <w:rsid w:val="00706780"/>
    <w:rsid w:val="00713074"/>
    <w:rsid w:val="007353A7"/>
    <w:rsid w:val="007548E5"/>
    <w:rsid w:val="0077536E"/>
    <w:rsid w:val="00780E2B"/>
    <w:rsid w:val="00784F91"/>
    <w:rsid w:val="007A42CF"/>
    <w:rsid w:val="007A7165"/>
    <w:rsid w:val="007D2BAB"/>
    <w:rsid w:val="007F0AB8"/>
    <w:rsid w:val="00817794"/>
    <w:rsid w:val="00863952"/>
    <w:rsid w:val="00882E62"/>
    <w:rsid w:val="0088623D"/>
    <w:rsid w:val="008A145F"/>
    <w:rsid w:val="008D0FE9"/>
    <w:rsid w:val="008D1FCB"/>
    <w:rsid w:val="008D4E0F"/>
    <w:rsid w:val="008D7964"/>
    <w:rsid w:val="00912159"/>
    <w:rsid w:val="00913C03"/>
    <w:rsid w:val="00915F51"/>
    <w:rsid w:val="0092282F"/>
    <w:rsid w:val="00947422"/>
    <w:rsid w:val="00950672"/>
    <w:rsid w:val="00967A51"/>
    <w:rsid w:val="009712C3"/>
    <w:rsid w:val="00971FFA"/>
    <w:rsid w:val="0097285E"/>
    <w:rsid w:val="00984C20"/>
    <w:rsid w:val="009A33EC"/>
    <w:rsid w:val="009C1B81"/>
    <w:rsid w:val="009C26AB"/>
    <w:rsid w:val="009C54E4"/>
    <w:rsid w:val="009C5DA7"/>
    <w:rsid w:val="009D047B"/>
    <w:rsid w:val="009F4342"/>
    <w:rsid w:val="00A04727"/>
    <w:rsid w:val="00A32162"/>
    <w:rsid w:val="00A52A2A"/>
    <w:rsid w:val="00AA02E3"/>
    <w:rsid w:val="00AB5E55"/>
    <w:rsid w:val="00AC4148"/>
    <w:rsid w:val="00AD1C1C"/>
    <w:rsid w:val="00AD43AE"/>
    <w:rsid w:val="00AD52DC"/>
    <w:rsid w:val="00AD6B57"/>
    <w:rsid w:val="00AD7AC8"/>
    <w:rsid w:val="00B02863"/>
    <w:rsid w:val="00B07B5D"/>
    <w:rsid w:val="00B32E01"/>
    <w:rsid w:val="00B66B61"/>
    <w:rsid w:val="00B724AB"/>
    <w:rsid w:val="00B80EFF"/>
    <w:rsid w:val="00B87D7B"/>
    <w:rsid w:val="00BB7CF3"/>
    <w:rsid w:val="00BC705C"/>
    <w:rsid w:val="00BC7457"/>
    <w:rsid w:val="00BD06DC"/>
    <w:rsid w:val="00BF3929"/>
    <w:rsid w:val="00BF47F1"/>
    <w:rsid w:val="00C05FA4"/>
    <w:rsid w:val="00C4207F"/>
    <w:rsid w:val="00C6045A"/>
    <w:rsid w:val="00C760BA"/>
    <w:rsid w:val="00C85EED"/>
    <w:rsid w:val="00CC79C9"/>
    <w:rsid w:val="00CD772A"/>
    <w:rsid w:val="00CE1405"/>
    <w:rsid w:val="00CE3A2B"/>
    <w:rsid w:val="00CE7862"/>
    <w:rsid w:val="00D00382"/>
    <w:rsid w:val="00D234E3"/>
    <w:rsid w:val="00D30001"/>
    <w:rsid w:val="00D46BE5"/>
    <w:rsid w:val="00D47610"/>
    <w:rsid w:val="00D47C6A"/>
    <w:rsid w:val="00D52CC0"/>
    <w:rsid w:val="00D5612A"/>
    <w:rsid w:val="00D57DD7"/>
    <w:rsid w:val="00D66988"/>
    <w:rsid w:val="00D7185A"/>
    <w:rsid w:val="00D834BE"/>
    <w:rsid w:val="00D9601A"/>
    <w:rsid w:val="00DD1AAF"/>
    <w:rsid w:val="00DE3E43"/>
    <w:rsid w:val="00E02921"/>
    <w:rsid w:val="00E17784"/>
    <w:rsid w:val="00E224AD"/>
    <w:rsid w:val="00E3321C"/>
    <w:rsid w:val="00E35FA7"/>
    <w:rsid w:val="00E57925"/>
    <w:rsid w:val="00E659A6"/>
    <w:rsid w:val="00E6636A"/>
    <w:rsid w:val="00E67941"/>
    <w:rsid w:val="00E75610"/>
    <w:rsid w:val="00E84CB5"/>
    <w:rsid w:val="00EA4455"/>
    <w:rsid w:val="00EB03CE"/>
    <w:rsid w:val="00EB61B9"/>
    <w:rsid w:val="00EC1071"/>
    <w:rsid w:val="00EC75B4"/>
    <w:rsid w:val="00ED14BC"/>
    <w:rsid w:val="00EF3535"/>
    <w:rsid w:val="00F01A40"/>
    <w:rsid w:val="00F03917"/>
    <w:rsid w:val="00F14309"/>
    <w:rsid w:val="00F34377"/>
    <w:rsid w:val="00F43FBA"/>
    <w:rsid w:val="00F703D4"/>
    <w:rsid w:val="00F7468B"/>
    <w:rsid w:val="00F87F87"/>
    <w:rsid w:val="00F9205C"/>
    <w:rsid w:val="00FB11DC"/>
    <w:rsid w:val="00FC7C54"/>
    <w:rsid w:val="00FD6A1D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51B3D"/>
  <w15:chartTrackingRefBased/>
  <w15:docId w15:val="{0CB51EAA-DAD0-4980-9621-6C2464EC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E28"/>
    <w:pPr>
      <w:spacing w:after="240" w:line="240" w:lineRule="auto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1C"/>
    <w:pPr>
      <w:ind w:left="567" w:hanging="567"/>
    </w:pPr>
  </w:style>
  <w:style w:type="numbering" w:customStyle="1" w:styleId="AEAReports">
    <w:name w:val="AEA Reports"/>
    <w:uiPriority w:val="99"/>
    <w:rsid w:val="0077536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22E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2E28"/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22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E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2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2E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E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organisations/cabinet-office" TargetMode="External"/><Relationship Id="rId18" Type="http://schemas.openxmlformats.org/officeDocument/2006/relationships/hyperlink" Target="https://www.legislation.gov.uk/" TargetMode="External"/><Relationship Id="rId26" Type="http://schemas.openxmlformats.org/officeDocument/2006/relationships/hyperlink" Target="https://www.lgo.org.uk/" TargetMode="External"/><Relationship Id="rId39" Type="http://schemas.openxmlformats.org/officeDocument/2006/relationships/hyperlink" Target="http://www.electoralcommission.org.uk" TargetMode="External"/><Relationship Id="rId21" Type="http://schemas.openxmlformats.org/officeDocument/2006/relationships/hyperlink" Target="https://tobysjames.com/" TargetMode="External"/><Relationship Id="rId34" Type="http://schemas.openxmlformats.org/officeDocument/2006/relationships/hyperlink" Target="https://www.legislation.gov.uk/" TargetMode="External"/><Relationship Id="rId42" Type="http://schemas.openxmlformats.org/officeDocument/2006/relationships/hyperlink" Target="http://www.parliament.scot/visitandlearn/83134.aspx" TargetMode="External"/><Relationship Id="rId47" Type="http://schemas.openxmlformats.org/officeDocument/2006/relationships/hyperlink" Target="http://www.saa.gov.uk/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lectoralcommission.org.uk/" TargetMode="External"/><Relationship Id="rId29" Type="http://schemas.openxmlformats.org/officeDocument/2006/relationships/hyperlink" Target="https://www.bcomm-scotland.independent.gov.uk/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lgbce.org.uk/how-reviews-work" TargetMode="External"/><Relationship Id="rId32" Type="http://schemas.openxmlformats.org/officeDocument/2006/relationships/hyperlink" Target="https://www.ukstandards.org.uk/NOS-Finder" TargetMode="External"/><Relationship Id="rId37" Type="http://schemas.openxmlformats.org/officeDocument/2006/relationships/hyperlink" Target="https://en.wikipedia.org/wiki/Community_council" TargetMode="External"/><Relationship Id="rId40" Type="http://schemas.openxmlformats.org/officeDocument/2006/relationships/hyperlink" Target="https://www.gov.uk/government/organisations/scotland-office" TargetMode="External"/><Relationship Id="rId45" Type="http://schemas.openxmlformats.org/officeDocument/2006/relationships/hyperlink" Target="http://www.cosla.gov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lectoralcommission.org.uk/i-am-a/candidate-or-agent" TargetMode="External"/><Relationship Id="rId23" Type="http://schemas.openxmlformats.org/officeDocument/2006/relationships/hyperlink" Target="https://www.parliament.uk/" TargetMode="External"/><Relationship Id="rId28" Type="http://schemas.openxmlformats.org/officeDocument/2006/relationships/hyperlink" Target="https://boundarycommissionforengland.independent.gov.uk/" TargetMode="External"/><Relationship Id="rId36" Type="http://schemas.openxmlformats.org/officeDocument/2006/relationships/hyperlink" Target="https://www.communitycouncils.scot/" TargetMode="External"/><Relationship Id="rId49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www.electoralcommission.org.uk/i-am-a/electoral-administrator/running-electoral-registration" TargetMode="External"/><Relationship Id="rId31" Type="http://schemas.openxmlformats.org/officeDocument/2006/relationships/hyperlink" Target="https://www.boundarycommission.org.uk/" TargetMode="External"/><Relationship Id="rId44" Type="http://schemas.openxmlformats.org/officeDocument/2006/relationships/hyperlink" Target="http://www.scotlandoffice.gov.uk/scotlandoffice/49.3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for-organisations/guide-to-data-protection/" TargetMode="External"/><Relationship Id="rId22" Type="http://schemas.openxmlformats.org/officeDocument/2006/relationships/hyperlink" Target="https://www.idea.int/" TargetMode="External"/><Relationship Id="rId27" Type="http://schemas.openxmlformats.org/officeDocument/2006/relationships/hyperlink" Target="https://www.idea.int/publications/catalogue/electoral-system-design-new-international-idea-handbook/" TargetMode="External"/><Relationship Id="rId30" Type="http://schemas.openxmlformats.org/officeDocument/2006/relationships/hyperlink" Target="https://bcomm-wales.gov.uk/" TargetMode="External"/><Relationship Id="rId35" Type="http://schemas.openxmlformats.org/officeDocument/2006/relationships/hyperlink" Target="http://www.gov.scot/Topics/Government/PublicServiceReform/CommunityCouncils" TargetMode="External"/><Relationship Id="rId43" Type="http://schemas.openxmlformats.org/officeDocument/2006/relationships/hyperlink" Target="http://www.scotland.gov.uk" TargetMode="External"/><Relationship Id="rId48" Type="http://schemas.openxmlformats.org/officeDocument/2006/relationships/hyperlink" Target="https://www.emb.scot/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ea-elections.co.uk/" TargetMode="External"/><Relationship Id="rId17" Type="http://schemas.openxmlformats.org/officeDocument/2006/relationships/hyperlink" Target="https://www.electoralcommission.org.uk/i-am-a/electoral-administrator" TargetMode="External"/><Relationship Id="rId25" Type="http://schemas.openxmlformats.org/officeDocument/2006/relationships/hyperlink" Target="https://read.thecommonwealth-ilibrary.org/commonwealth/governance/election-management_9781848599413-en" TargetMode="External"/><Relationship Id="rId33" Type="http://schemas.openxmlformats.org/officeDocument/2006/relationships/hyperlink" Target="http://www.electoralcommission.org.uk/i-am-a/electoral-administrator/scottish-parliament-elections" TargetMode="External"/><Relationship Id="rId38" Type="http://schemas.openxmlformats.org/officeDocument/2006/relationships/hyperlink" Target="http://www.snh.gov.uk/" TargetMode="External"/><Relationship Id="rId46" Type="http://schemas.openxmlformats.org/officeDocument/2006/relationships/hyperlink" Target="http://www.scottishlaw.org.uk/scotlaw/locgov.html" TargetMode="External"/><Relationship Id="rId20" Type="http://schemas.openxmlformats.org/officeDocument/2006/relationships/hyperlink" Target="http://www.electoralmanagement.com/" TargetMode="External"/><Relationship Id="rId41" Type="http://schemas.openxmlformats.org/officeDocument/2006/relationships/hyperlink" Target="https://www.gov.scot/abou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54272996F774DA84E9B6E8FD3DCE6" ma:contentTypeVersion="6" ma:contentTypeDescription="Create a new document." ma:contentTypeScope="" ma:versionID="2f817fb8f58cb5fac34b7dccc5a2f2e8">
  <xsd:schema xmlns:xsd="http://www.w3.org/2001/XMLSchema" xmlns:xs="http://www.w3.org/2001/XMLSchema" xmlns:p="http://schemas.microsoft.com/office/2006/metadata/properties" xmlns:ns2="f6c54f46-9078-48e9-837c-b34ea97ee626" xmlns:ns3="b0f9dcce-81a7-4a9c-968a-4857f233ea55" targetNamespace="http://schemas.microsoft.com/office/2006/metadata/properties" ma:root="true" ma:fieldsID="2257ac2e4e39ec8cc660728347a22c3b" ns2:_="" ns3:_="">
    <xsd:import namespace="f6c54f46-9078-48e9-837c-b34ea97ee626"/>
    <xsd:import namespace="b0f9dcce-81a7-4a9c-968a-4857f233e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4f46-9078-48e9-837c-b34ea97e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dcce-81a7-4a9c-968a-4857f233e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C39AB-07C9-45F5-849C-52AA9D2EE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7762F-5F61-40D0-97E1-76A360597D39}"/>
</file>

<file path=customXml/itemProps3.xml><?xml version="1.0" encoding="utf-8"?>
<ds:datastoreItem xmlns:ds="http://schemas.openxmlformats.org/officeDocument/2006/customXml" ds:itemID="{11EE137F-3233-4F91-9436-E1E94BEBFD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Stanyon</dc:creator>
  <cp:keywords/>
  <dc:description/>
  <cp:lastModifiedBy>Peter Stanyon</cp:lastModifiedBy>
  <cp:revision>74</cp:revision>
  <dcterms:created xsi:type="dcterms:W3CDTF">2021-03-22T16:51:00Z</dcterms:created>
  <dcterms:modified xsi:type="dcterms:W3CDTF">2021-04-22T08:16:00Z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0x01010069054272996F774DA84E9B6E8FD3DCE6</vt:lpwstr>
  </property>
</Properties>
</file>